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86099" w14:textId="17C043C0" w:rsidR="000E1EE2" w:rsidRPr="00D67C5B" w:rsidRDefault="000E1EE2" w:rsidP="00D67C5B">
      <w:pPr>
        <w:tabs>
          <w:tab w:val="left" w:pos="851"/>
        </w:tabs>
        <w:spacing w:after="0" w:line="240" w:lineRule="auto"/>
        <w:jc w:val="right"/>
        <w:rPr>
          <w:rFonts w:ascii="Joost" w:eastAsia="Times New Roman" w:hAnsi="Joost" w:cs="Times New Roman"/>
        </w:rPr>
      </w:pPr>
      <w:r w:rsidRPr="00D67C5B">
        <w:rPr>
          <w:rFonts w:ascii="Joost" w:eastAsia="Times New Roman" w:hAnsi="Joost" w:cs="Times New Roman"/>
          <w:i/>
        </w:rPr>
        <w:t>Specialiųjų</w:t>
      </w:r>
      <w:r w:rsidR="00734FBF" w:rsidRPr="00D67C5B">
        <w:rPr>
          <w:rFonts w:ascii="Joost" w:eastAsia="Times New Roman" w:hAnsi="Joost" w:cs="Times New Roman"/>
          <w:i/>
        </w:rPr>
        <w:t xml:space="preserve"> </w:t>
      </w:r>
      <w:r w:rsidRPr="00D67C5B">
        <w:rPr>
          <w:rFonts w:ascii="Joost" w:eastAsia="Times New Roman" w:hAnsi="Joost" w:cs="Times New Roman"/>
          <w:i/>
        </w:rPr>
        <w:t>pirkimo</w:t>
      </w:r>
      <w:r w:rsidR="00734FBF" w:rsidRPr="00D67C5B">
        <w:rPr>
          <w:rFonts w:ascii="Joost" w:eastAsia="Times New Roman" w:hAnsi="Joost" w:cs="Times New Roman"/>
          <w:i/>
        </w:rPr>
        <w:t xml:space="preserve"> </w:t>
      </w:r>
      <w:r w:rsidRPr="00D67C5B">
        <w:rPr>
          <w:rFonts w:ascii="Joost" w:eastAsia="Times New Roman" w:hAnsi="Joost" w:cs="Times New Roman"/>
          <w:i/>
        </w:rPr>
        <w:t>sąlygų</w:t>
      </w:r>
      <w:r w:rsidR="00734FBF" w:rsidRPr="00D67C5B">
        <w:rPr>
          <w:rFonts w:ascii="Joost" w:eastAsia="Times New Roman" w:hAnsi="Joost" w:cs="Times New Roman"/>
          <w:i/>
        </w:rPr>
        <w:t xml:space="preserve"> </w:t>
      </w:r>
      <w:r w:rsidRPr="00D67C5B">
        <w:rPr>
          <w:rFonts w:ascii="Joost" w:eastAsia="Times New Roman" w:hAnsi="Joost" w:cs="Times New Roman"/>
          <w:i/>
        </w:rPr>
        <w:t>priedas</w:t>
      </w:r>
      <w:r w:rsidR="00734FBF" w:rsidRPr="00D67C5B">
        <w:rPr>
          <w:rFonts w:ascii="Joost" w:eastAsia="Times New Roman" w:hAnsi="Joost" w:cs="Times New Roman"/>
          <w:i/>
        </w:rPr>
        <w:t xml:space="preserve"> </w:t>
      </w:r>
      <w:r w:rsidR="00AD33C3" w:rsidRPr="00D67C5B">
        <w:rPr>
          <w:rFonts w:ascii="Joost" w:eastAsia="Times New Roman" w:hAnsi="Joost" w:cs="Times New Roman"/>
          <w:i/>
        </w:rPr>
        <w:t>„</w:t>
      </w:r>
      <w:r w:rsidRPr="00D67C5B">
        <w:rPr>
          <w:rFonts w:ascii="Joost" w:eastAsia="Times New Roman" w:hAnsi="Joost" w:cs="Times New Roman"/>
          <w:i/>
        </w:rPr>
        <w:t>Pasiūlymo</w:t>
      </w:r>
      <w:r w:rsidR="00734FBF" w:rsidRPr="00D67C5B">
        <w:rPr>
          <w:rFonts w:ascii="Joost" w:eastAsia="Times New Roman" w:hAnsi="Joost" w:cs="Times New Roman"/>
          <w:i/>
        </w:rPr>
        <w:t xml:space="preserve"> </w:t>
      </w:r>
      <w:r w:rsidRPr="00D67C5B">
        <w:rPr>
          <w:rFonts w:ascii="Joost" w:eastAsia="Times New Roman" w:hAnsi="Joost" w:cs="Times New Roman"/>
          <w:i/>
        </w:rPr>
        <w:t>forma</w:t>
      </w:r>
      <w:r w:rsidR="00AD33C3" w:rsidRPr="00D67C5B">
        <w:rPr>
          <w:rFonts w:ascii="Joost" w:eastAsia="Times New Roman" w:hAnsi="Joost" w:cs="Times New Roman"/>
          <w:i/>
        </w:rPr>
        <w:t>“</w:t>
      </w:r>
    </w:p>
    <w:p w14:paraId="6DCDD096" w14:textId="77777777" w:rsidR="000E1EE2" w:rsidRPr="00D67C5B" w:rsidRDefault="000E1EE2" w:rsidP="00D67C5B">
      <w:pPr>
        <w:tabs>
          <w:tab w:val="left" w:pos="851"/>
        </w:tabs>
        <w:spacing w:after="0" w:line="240" w:lineRule="auto"/>
        <w:jc w:val="right"/>
        <w:rPr>
          <w:rFonts w:ascii="Joost" w:eastAsia="Times New Roman" w:hAnsi="Joost" w:cs="Times New Roman"/>
          <w:b/>
        </w:rPr>
      </w:pPr>
    </w:p>
    <w:p w14:paraId="0DDDB3F0" w14:textId="7250ED31" w:rsidR="00FC566F" w:rsidRPr="00D67C5B" w:rsidRDefault="00904C42" w:rsidP="00D67C5B">
      <w:pPr>
        <w:tabs>
          <w:tab w:val="left" w:pos="851"/>
        </w:tabs>
        <w:spacing w:after="0" w:line="240" w:lineRule="auto"/>
        <w:jc w:val="center"/>
        <w:rPr>
          <w:rFonts w:ascii="Joost" w:eastAsia="Times New Roman" w:hAnsi="Joost" w:cs="Times New Roman"/>
          <w:b/>
          <w:sz w:val="23"/>
          <w:szCs w:val="23"/>
        </w:rPr>
      </w:pPr>
      <w:r w:rsidRPr="00D67C5B">
        <w:rPr>
          <w:rFonts w:ascii="Joost" w:eastAsia="Times New Roman" w:hAnsi="Joost" w:cs="Times New Roman"/>
          <w:b/>
          <w:sz w:val="23"/>
          <w:szCs w:val="23"/>
        </w:rPr>
        <w:t>PASIŪLYMAS</w:t>
      </w:r>
    </w:p>
    <w:p w14:paraId="7D7AA1E1" w14:textId="39EA0FB9" w:rsidR="00742B1B" w:rsidRPr="00D67C5B" w:rsidRDefault="00265155" w:rsidP="00D67C5B">
      <w:pPr>
        <w:spacing w:after="0" w:line="240" w:lineRule="auto"/>
        <w:jc w:val="center"/>
        <w:rPr>
          <w:rFonts w:ascii="Joost" w:eastAsia="Times New Roman" w:hAnsi="Joost" w:cs="Times New Roman"/>
          <w:b/>
          <w:bCs/>
          <w:sz w:val="23"/>
          <w:szCs w:val="23"/>
        </w:rPr>
      </w:pPr>
      <w:r w:rsidRPr="007F7EDA">
        <w:rPr>
          <w:rFonts w:ascii="Joost" w:eastAsia="Times New Roman" w:hAnsi="Joost" w:cs="Times New Roman"/>
          <w:b/>
          <w:bCs/>
          <w:sz w:val="23"/>
          <w:szCs w:val="23"/>
        </w:rPr>
        <w:t>DĖL</w:t>
      </w:r>
      <w:r w:rsidR="00734FBF" w:rsidRPr="007F7EDA">
        <w:rPr>
          <w:rFonts w:ascii="Joost" w:eastAsia="Times New Roman" w:hAnsi="Joost" w:cs="Times New Roman"/>
          <w:b/>
          <w:bCs/>
          <w:sz w:val="23"/>
          <w:szCs w:val="23"/>
        </w:rPr>
        <w:t xml:space="preserve"> </w:t>
      </w:r>
      <w:r w:rsidR="007F7EDA" w:rsidRPr="007F7EDA">
        <w:rPr>
          <w:rFonts w:ascii="Joost" w:eastAsia="Calibri" w:hAnsi="Joost"/>
          <w:b/>
          <w:bCs/>
          <w:caps/>
          <w:noProof/>
          <w:sz w:val="23"/>
          <w:szCs w:val="23"/>
        </w:rPr>
        <w:t>kaklajuosčių ir ženkliukų</w:t>
      </w:r>
      <w:r w:rsidR="00C25D1A" w:rsidRPr="007F7EDA">
        <w:rPr>
          <w:rFonts w:ascii="Joost" w:eastAsia="Times New Roman" w:hAnsi="Joost" w:cs="Times New Roman"/>
          <w:b/>
          <w:bCs/>
          <w:sz w:val="23"/>
          <w:szCs w:val="23"/>
        </w:rPr>
        <w:t xml:space="preserve"> </w:t>
      </w:r>
      <w:r w:rsidR="72B3E9DE" w:rsidRPr="007F7EDA">
        <w:rPr>
          <w:rFonts w:ascii="Joost" w:eastAsia="Times New Roman" w:hAnsi="Joost" w:cs="Times New Roman"/>
          <w:b/>
          <w:bCs/>
          <w:sz w:val="23"/>
          <w:szCs w:val="23"/>
        </w:rPr>
        <w:t>PIRKIMO</w:t>
      </w:r>
    </w:p>
    <w:p w14:paraId="29B3731B" w14:textId="77777777" w:rsidR="00347E33" w:rsidRDefault="00347E33" w:rsidP="00F604F8">
      <w:pPr>
        <w:spacing w:after="0"/>
        <w:jc w:val="center"/>
        <w:rPr>
          <w:rFonts w:ascii="Joost" w:hAnsi="Joost" w:hint="eastAsia"/>
          <w:b/>
          <w:bCs/>
          <w:i/>
          <w:iCs/>
          <w:sz w:val="20"/>
          <w:szCs w:val="20"/>
        </w:rPr>
      </w:pPr>
    </w:p>
    <w:p w14:paraId="492AB2A1" w14:textId="4CC481C6" w:rsidR="00F604F8" w:rsidRPr="00531FC5" w:rsidRDefault="00F604F8" w:rsidP="00F604F8">
      <w:pPr>
        <w:spacing w:after="0"/>
        <w:jc w:val="center"/>
        <w:rPr>
          <w:rFonts w:ascii="Joost" w:hAnsi="Joost" w:hint="eastAsia"/>
          <w:b/>
          <w:bCs/>
          <w:i/>
          <w:iCs/>
          <w:sz w:val="20"/>
          <w:szCs w:val="20"/>
        </w:rPr>
      </w:pPr>
      <w:r w:rsidRPr="00531FC5">
        <w:rPr>
          <w:rFonts w:ascii="Joost" w:hAnsi="Joost"/>
          <w:b/>
          <w:bCs/>
          <w:i/>
          <w:iCs/>
          <w:sz w:val="20"/>
          <w:szCs w:val="20"/>
        </w:rPr>
        <w:t>1 ir</w:t>
      </w:r>
      <w:r w:rsidR="007F7EDA" w:rsidRPr="00531FC5">
        <w:rPr>
          <w:rFonts w:ascii="Joost" w:hAnsi="Joost"/>
          <w:b/>
          <w:bCs/>
          <w:i/>
          <w:iCs/>
          <w:sz w:val="20"/>
          <w:szCs w:val="20"/>
        </w:rPr>
        <w:t>/ar</w:t>
      </w:r>
      <w:r w:rsidRPr="00531FC5">
        <w:rPr>
          <w:rFonts w:ascii="Joost" w:hAnsi="Joost"/>
          <w:b/>
          <w:bCs/>
          <w:i/>
          <w:iCs/>
          <w:sz w:val="20"/>
          <w:szCs w:val="20"/>
        </w:rPr>
        <w:t xml:space="preserve"> 2 pirkimo dali</w:t>
      </w:r>
      <w:r w:rsidR="007F7EDA" w:rsidRPr="00531FC5">
        <w:rPr>
          <w:rFonts w:ascii="Joost" w:hAnsi="Joost"/>
          <w:b/>
          <w:bCs/>
          <w:i/>
          <w:iCs/>
          <w:sz w:val="20"/>
          <w:szCs w:val="20"/>
        </w:rPr>
        <w:t>ai(-i</w:t>
      </w:r>
      <w:r w:rsidRPr="00531FC5">
        <w:rPr>
          <w:rFonts w:ascii="Joost" w:hAnsi="Joost"/>
          <w:b/>
          <w:bCs/>
          <w:i/>
          <w:iCs/>
          <w:sz w:val="20"/>
          <w:szCs w:val="20"/>
        </w:rPr>
        <w:t>ms</w:t>
      </w:r>
      <w:r w:rsidR="007F7EDA" w:rsidRPr="00531FC5">
        <w:rPr>
          <w:rFonts w:ascii="Joost" w:hAnsi="Joost"/>
          <w:b/>
          <w:bCs/>
          <w:i/>
          <w:iCs/>
          <w:sz w:val="20"/>
          <w:szCs w:val="20"/>
        </w:rPr>
        <w:t>)</w:t>
      </w:r>
    </w:p>
    <w:p w14:paraId="42518C38" w14:textId="4D7D06ED" w:rsidR="002019C1" w:rsidRPr="00D67C5B" w:rsidRDefault="002019C1" w:rsidP="00D67C5B">
      <w:pPr>
        <w:spacing w:after="0" w:line="240" w:lineRule="auto"/>
        <w:rPr>
          <w:rFonts w:ascii="Joost" w:eastAsia="Times New Roman" w:hAnsi="Joost"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8"/>
        <w:gridCol w:w="4521"/>
      </w:tblGrid>
      <w:tr w:rsidR="00FC566F" w:rsidRPr="00052EF5" w14:paraId="6CBA3F93" w14:textId="77777777" w:rsidTr="000501F0">
        <w:trPr>
          <w:trHeight w:val="854"/>
        </w:trPr>
        <w:tc>
          <w:tcPr>
            <w:tcW w:w="2853" w:type="pct"/>
            <w:shd w:val="clear" w:color="auto" w:fill="DEEAF6" w:themeFill="accent5" w:themeFillTint="33"/>
          </w:tcPr>
          <w:p w14:paraId="07711D3A" w14:textId="50A05ECF" w:rsidR="00FC566F" w:rsidRPr="00347E33" w:rsidRDefault="00FC566F" w:rsidP="00D67C5B">
            <w:pPr>
              <w:tabs>
                <w:tab w:val="left" w:pos="851"/>
              </w:tabs>
              <w:spacing w:after="0" w:line="240" w:lineRule="auto"/>
              <w:jc w:val="both"/>
              <w:rPr>
                <w:rFonts w:ascii="Joost" w:eastAsia="Times New Roman" w:hAnsi="Joost" w:cs="Times New Roman"/>
                <w:sz w:val="21"/>
                <w:szCs w:val="21"/>
              </w:rPr>
            </w:pPr>
            <w:bookmarkStart w:id="0" w:name="_Hlk109209920"/>
            <w:r w:rsidRPr="00347E33">
              <w:rPr>
                <w:rFonts w:ascii="Joost" w:eastAsia="Times New Roman" w:hAnsi="Joost" w:cs="Times New Roman"/>
                <w:b/>
                <w:sz w:val="21"/>
                <w:szCs w:val="21"/>
              </w:rPr>
              <w:t>Tiekėjo</w:t>
            </w:r>
            <w:r w:rsidR="00734FBF" w:rsidRPr="00347E33">
              <w:rPr>
                <w:rFonts w:ascii="Joost" w:eastAsia="Times New Roman" w:hAnsi="Joost" w:cs="Times New Roman"/>
                <w:b/>
                <w:sz w:val="21"/>
                <w:szCs w:val="21"/>
              </w:rPr>
              <w:t xml:space="preserve"> </w:t>
            </w:r>
            <w:r w:rsidRPr="00347E33">
              <w:rPr>
                <w:rFonts w:ascii="Joost" w:eastAsia="Times New Roman" w:hAnsi="Joost" w:cs="Times New Roman"/>
                <w:b/>
                <w:sz w:val="21"/>
                <w:szCs w:val="21"/>
              </w:rPr>
              <w:t>arba</w:t>
            </w:r>
            <w:r w:rsidR="00734FBF" w:rsidRPr="00347E33">
              <w:rPr>
                <w:rFonts w:ascii="Joost" w:eastAsia="Times New Roman" w:hAnsi="Joost" w:cs="Times New Roman"/>
                <w:b/>
                <w:sz w:val="21"/>
                <w:szCs w:val="21"/>
              </w:rPr>
              <w:t xml:space="preserve"> </w:t>
            </w:r>
            <w:r w:rsidRPr="00347E33">
              <w:rPr>
                <w:rFonts w:ascii="Joost" w:eastAsia="Times New Roman" w:hAnsi="Joost" w:cs="Times New Roman"/>
                <w:b/>
                <w:sz w:val="21"/>
                <w:szCs w:val="21"/>
              </w:rPr>
              <w:t>ūkio</w:t>
            </w:r>
            <w:r w:rsidR="00734FBF" w:rsidRPr="00347E33">
              <w:rPr>
                <w:rFonts w:ascii="Joost" w:eastAsia="Times New Roman" w:hAnsi="Joost" w:cs="Times New Roman"/>
                <w:b/>
                <w:sz w:val="21"/>
                <w:szCs w:val="21"/>
              </w:rPr>
              <w:t xml:space="preserve"> </w:t>
            </w:r>
            <w:r w:rsidRPr="00347E33">
              <w:rPr>
                <w:rFonts w:ascii="Joost" w:eastAsia="Times New Roman" w:hAnsi="Joost" w:cs="Times New Roman"/>
                <w:b/>
                <w:sz w:val="21"/>
                <w:szCs w:val="21"/>
              </w:rPr>
              <w:t>subjektų</w:t>
            </w:r>
            <w:r w:rsidR="00734FBF" w:rsidRPr="00347E33">
              <w:rPr>
                <w:rFonts w:ascii="Joost" w:eastAsia="Times New Roman" w:hAnsi="Joost" w:cs="Times New Roman"/>
                <w:b/>
                <w:sz w:val="21"/>
                <w:szCs w:val="21"/>
              </w:rPr>
              <w:t xml:space="preserve"> </w:t>
            </w:r>
            <w:r w:rsidRPr="00347E33">
              <w:rPr>
                <w:rFonts w:ascii="Joost" w:eastAsia="Times New Roman" w:hAnsi="Joost" w:cs="Times New Roman"/>
                <w:b/>
                <w:sz w:val="21"/>
                <w:szCs w:val="21"/>
              </w:rPr>
              <w:t>grupės</w:t>
            </w:r>
            <w:r w:rsidR="00734FBF" w:rsidRPr="00347E33">
              <w:rPr>
                <w:rFonts w:ascii="Joost" w:eastAsia="Times New Roman" w:hAnsi="Joost" w:cs="Times New Roman"/>
                <w:b/>
                <w:sz w:val="21"/>
                <w:szCs w:val="21"/>
              </w:rPr>
              <w:t xml:space="preserve"> </w:t>
            </w:r>
            <w:r w:rsidRPr="00347E33">
              <w:rPr>
                <w:rFonts w:ascii="Joost" w:eastAsia="Times New Roman" w:hAnsi="Joost" w:cs="Times New Roman"/>
                <w:b/>
                <w:sz w:val="21"/>
                <w:szCs w:val="21"/>
              </w:rPr>
              <w:t>dalyvių</w:t>
            </w:r>
            <w:r w:rsidR="00734FBF" w:rsidRPr="00347E33">
              <w:rPr>
                <w:rFonts w:ascii="Joost" w:eastAsia="Times New Roman" w:hAnsi="Joost" w:cs="Times New Roman"/>
                <w:b/>
                <w:sz w:val="21"/>
                <w:szCs w:val="21"/>
              </w:rPr>
              <w:t xml:space="preserve"> </w:t>
            </w:r>
            <w:r w:rsidRPr="00347E33">
              <w:rPr>
                <w:rFonts w:ascii="Joost" w:eastAsia="Times New Roman" w:hAnsi="Joost" w:cs="Times New Roman"/>
                <w:b/>
                <w:sz w:val="21"/>
                <w:szCs w:val="21"/>
              </w:rPr>
              <w:t>pavadinimas</w:t>
            </w:r>
            <w:r w:rsidR="00734FBF" w:rsidRPr="00347E33">
              <w:rPr>
                <w:rFonts w:ascii="Joost" w:eastAsia="Times New Roman" w:hAnsi="Joost" w:cs="Times New Roman"/>
                <w:b/>
                <w:sz w:val="21"/>
                <w:szCs w:val="21"/>
              </w:rPr>
              <w:t xml:space="preserve"> </w:t>
            </w:r>
            <w:r w:rsidRPr="00347E33">
              <w:rPr>
                <w:rFonts w:ascii="Joost" w:eastAsia="Times New Roman" w:hAnsi="Joost" w:cs="Times New Roman"/>
                <w:b/>
                <w:sz w:val="21"/>
                <w:szCs w:val="21"/>
              </w:rPr>
              <w:t>(-ai),</w:t>
            </w:r>
            <w:r w:rsidR="00734FBF" w:rsidRPr="00347E33">
              <w:rPr>
                <w:rFonts w:ascii="Joost" w:eastAsia="Times New Roman" w:hAnsi="Joost" w:cs="Times New Roman"/>
                <w:b/>
                <w:sz w:val="21"/>
                <w:szCs w:val="21"/>
              </w:rPr>
              <w:t xml:space="preserve"> </w:t>
            </w:r>
            <w:r w:rsidRPr="00347E33">
              <w:rPr>
                <w:rFonts w:ascii="Joost" w:eastAsia="Times New Roman" w:hAnsi="Joost" w:cs="Times New Roman"/>
                <w:b/>
                <w:sz w:val="21"/>
                <w:szCs w:val="21"/>
              </w:rPr>
              <w:t>juridinio</w:t>
            </w:r>
            <w:r w:rsidR="00734FBF" w:rsidRPr="00347E33">
              <w:rPr>
                <w:rFonts w:ascii="Joost" w:eastAsia="Times New Roman" w:hAnsi="Joost" w:cs="Times New Roman"/>
                <w:b/>
                <w:sz w:val="21"/>
                <w:szCs w:val="21"/>
              </w:rPr>
              <w:t xml:space="preserve"> </w:t>
            </w:r>
            <w:r w:rsidRPr="00347E33">
              <w:rPr>
                <w:rFonts w:ascii="Joost" w:eastAsia="Times New Roman" w:hAnsi="Joost" w:cs="Times New Roman"/>
                <w:b/>
                <w:sz w:val="21"/>
                <w:szCs w:val="21"/>
              </w:rPr>
              <w:t>asmens</w:t>
            </w:r>
            <w:r w:rsidR="00734FBF" w:rsidRPr="00347E33">
              <w:rPr>
                <w:rFonts w:ascii="Joost" w:eastAsia="Times New Roman" w:hAnsi="Joost" w:cs="Times New Roman"/>
                <w:b/>
                <w:sz w:val="21"/>
                <w:szCs w:val="21"/>
              </w:rPr>
              <w:t xml:space="preserve"> </w:t>
            </w:r>
            <w:r w:rsidRPr="00347E33">
              <w:rPr>
                <w:rFonts w:ascii="Joost" w:eastAsia="Times New Roman" w:hAnsi="Joost" w:cs="Times New Roman"/>
                <w:b/>
                <w:sz w:val="21"/>
                <w:szCs w:val="21"/>
              </w:rPr>
              <w:t>kodas</w:t>
            </w:r>
            <w:r w:rsidR="00734FBF" w:rsidRPr="00347E33">
              <w:rPr>
                <w:rFonts w:ascii="Joost" w:eastAsia="Times New Roman" w:hAnsi="Joost" w:cs="Times New Roman"/>
                <w:sz w:val="21"/>
                <w:szCs w:val="21"/>
              </w:rPr>
              <w:t xml:space="preserve"> </w:t>
            </w:r>
            <w:r w:rsidRPr="00347E33">
              <w:rPr>
                <w:rFonts w:ascii="Joost" w:eastAsia="Times New Roman" w:hAnsi="Joost" w:cs="Times New Roman"/>
                <w:sz w:val="21"/>
                <w:szCs w:val="21"/>
              </w:rPr>
              <w:t>(-ai)</w:t>
            </w:r>
            <w:r w:rsidR="00734FBF" w:rsidRPr="00347E33">
              <w:rPr>
                <w:rFonts w:ascii="Joost" w:eastAsia="Times New Roman" w:hAnsi="Joost" w:cs="Times New Roman"/>
                <w:sz w:val="21"/>
                <w:szCs w:val="21"/>
              </w:rPr>
              <w:t xml:space="preserve"> </w:t>
            </w:r>
            <w:r w:rsidRPr="00347E33">
              <w:rPr>
                <w:rFonts w:ascii="Joost" w:eastAsia="Times New Roman" w:hAnsi="Joost" w:cs="Times New Roman"/>
                <w:i/>
                <w:sz w:val="21"/>
                <w:szCs w:val="21"/>
              </w:rPr>
              <w:t>(jeigu</w:t>
            </w:r>
            <w:r w:rsidR="00734FBF" w:rsidRPr="00347E33">
              <w:rPr>
                <w:rFonts w:ascii="Joost" w:eastAsia="Times New Roman" w:hAnsi="Joost" w:cs="Times New Roman"/>
                <w:i/>
                <w:sz w:val="21"/>
                <w:szCs w:val="21"/>
              </w:rPr>
              <w:t xml:space="preserve"> </w:t>
            </w:r>
            <w:r w:rsidRPr="00347E33">
              <w:rPr>
                <w:rFonts w:ascii="Joost" w:eastAsia="Times New Roman" w:hAnsi="Joost" w:cs="Times New Roman"/>
                <w:i/>
                <w:sz w:val="21"/>
                <w:szCs w:val="21"/>
              </w:rPr>
              <w:t>pasiūlymą</w:t>
            </w:r>
            <w:r w:rsidR="00734FBF" w:rsidRPr="00347E33">
              <w:rPr>
                <w:rFonts w:ascii="Joost" w:eastAsia="Times New Roman" w:hAnsi="Joost" w:cs="Times New Roman"/>
                <w:i/>
                <w:sz w:val="21"/>
                <w:szCs w:val="21"/>
              </w:rPr>
              <w:t xml:space="preserve"> </w:t>
            </w:r>
            <w:r w:rsidRPr="00347E33">
              <w:rPr>
                <w:rFonts w:ascii="Joost" w:eastAsia="Times New Roman" w:hAnsi="Joost" w:cs="Times New Roman"/>
                <w:i/>
                <w:sz w:val="21"/>
                <w:szCs w:val="21"/>
              </w:rPr>
              <w:t>teikia</w:t>
            </w:r>
            <w:r w:rsidR="00734FBF" w:rsidRPr="00347E33">
              <w:rPr>
                <w:rFonts w:ascii="Joost" w:eastAsia="Times New Roman" w:hAnsi="Joost" w:cs="Times New Roman"/>
                <w:i/>
                <w:sz w:val="21"/>
                <w:szCs w:val="21"/>
              </w:rPr>
              <w:t xml:space="preserve"> </w:t>
            </w:r>
            <w:r w:rsidRPr="00347E33">
              <w:rPr>
                <w:rFonts w:ascii="Joost" w:eastAsia="Times New Roman" w:hAnsi="Joost" w:cs="Times New Roman"/>
                <w:i/>
                <w:sz w:val="21"/>
                <w:szCs w:val="21"/>
              </w:rPr>
              <w:t>fizinis</w:t>
            </w:r>
            <w:r w:rsidR="00734FBF" w:rsidRPr="00347E33">
              <w:rPr>
                <w:rFonts w:ascii="Joost" w:eastAsia="Times New Roman" w:hAnsi="Joost" w:cs="Times New Roman"/>
                <w:i/>
                <w:sz w:val="21"/>
                <w:szCs w:val="21"/>
              </w:rPr>
              <w:t xml:space="preserve"> </w:t>
            </w:r>
            <w:r w:rsidRPr="00347E33">
              <w:rPr>
                <w:rFonts w:ascii="Joost" w:eastAsia="Times New Roman" w:hAnsi="Joost" w:cs="Times New Roman"/>
                <w:i/>
                <w:sz w:val="21"/>
                <w:szCs w:val="21"/>
              </w:rPr>
              <w:t>asmuo</w:t>
            </w:r>
            <w:r w:rsidR="00734FBF" w:rsidRPr="00347E33">
              <w:rPr>
                <w:rFonts w:ascii="Joost" w:eastAsia="Times New Roman" w:hAnsi="Joost" w:cs="Times New Roman"/>
                <w:i/>
                <w:sz w:val="21"/>
                <w:szCs w:val="21"/>
              </w:rPr>
              <w:t xml:space="preserve"> </w:t>
            </w:r>
            <w:r w:rsidRPr="00347E33">
              <w:rPr>
                <w:rFonts w:ascii="Joost" w:eastAsia="Times New Roman" w:hAnsi="Joost" w:cs="Times New Roman"/>
                <w:i/>
                <w:sz w:val="21"/>
                <w:szCs w:val="21"/>
              </w:rPr>
              <w:t>–</w:t>
            </w:r>
            <w:r w:rsidR="00734FBF" w:rsidRPr="00347E33">
              <w:rPr>
                <w:rFonts w:ascii="Joost" w:eastAsia="Times New Roman" w:hAnsi="Joost" w:cs="Times New Roman"/>
                <w:i/>
                <w:sz w:val="21"/>
                <w:szCs w:val="21"/>
              </w:rPr>
              <w:t xml:space="preserve"> </w:t>
            </w:r>
            <w:r w:rsidRPr="00347E33">
              <w:rPr>
                <w:rFonts w:ascii="Joost" w:eastAsia="Times New Roman" w:hAnsi="Joost" w:cs="Times New Roman"/>
                <w:i/>
                <w:sz w:val="21"/>
                <w:szCs w:val="21"/>
              </w:rPr>
              <w:t>verslo</w:t>
            </w:r>
            <w:r w:rsidR="00734FBF" w:rsidRPr="00347E33">
              <w:rPr>
                <w:rFonts w:ascii="Joost" w:eastAsia="Times New Roman" w:hAnsi="Joost" w:cs="Times New Roman"/>
                <w:i/>
                <w:sz w:val="21"/>
                <w:szCs w:val="21"/>
              </w:rPr>
              <w:t xml:space="preserve"> </w:t>
            </w:r>
            <w:r w:rsidRPr="00347E33">
              <w:rPr>
                <w:rFonts w:ascii="Joost" w:eastAsia="Times New Roman" w:hAnsi="Joost" w:cs="Times New Roman"/>
                <w:i/>
                <w:sz w:val="21"/>
                <w:szCs w:val="21"/>
              </w:rPr>
              <w:t>ar</w:t>
            </w:r>
            <w:r w:rsidR="00734FBF" w:rsidRPr="00347E33">
              <w:rPr>
                <w:rFonts w:ascii="Joost" w:eastAsia="Times New Roman" w:hAnsi="Joost" w:cs="Times New Roman"/>
                <w:i/>
                <w:sz w:val="21"/>
                <w:szCs w:val="21"/>
              </w:rPr>
              <w:t xml:space="preserve"> </w:t>
            </w:r>
            <w:r w:rsidRPr="00347E33">
              <w:rPr>
                <w:rFonts w:ascii="Joost" w:eastAsia="Times New Roman" w:hAnsi="Joost" w:cs="Times New Roman"/>
                <w:i/>
                <w:sz w:val="21"/>
                <w:szCs w:val="21"/>
              </w:rPr>
              <w:t>individualios</w:t>
            </w:r>
            <w:r w:rsidR="00734FBF" w:rsidRPr="00347E33">
              <w:rPr>
                <w:rFonts w:ascii="Joost" w:eastAsia="Times New Roman" w:hAnsi="Joost" w:cs="Times New Roman"/>
                <w:i/>
                <w:sz w:val="21"/>
                <w:szCs w:val="21"/>
              </w:rPr>
              <w:t xml:space="preserve"> </w:t>
            </w:r>
            <w:r w:rsidRPr="00347E33">
              <w:rPr>
                <w:rFonts w:ascii="Joost" w:eastAsia="Times New Roman" w:hAnsi="Joost" w:cs="Times New Roman"/>
                <w:i/>
                <w:sz w:val="21"/>
                <w:szCs w:val="21"/>
              </w:rPr>
              <w:t>veiklos</w:t>
            </w:r>
            <w:r w:rsidR="00734FBF" w:rsidRPr="00347E33">
              <w:rPr>
                <w:rFonts w:ascii="Joost" w:eastAsia="Times New Roman" w:hAnsi="Joost" w:cs="Times New Roman"/>
                <w:i/>
                <w:sz w:val="21"/>
                <w:szCs w:val="21"/>
              </w:rPr>
              <w:t xml:space="preserve"> </w:t>
            </w:r>
            <w:r w:rsidRPr="00347E33">
              <w:rPr>
                <w:rFonts w:ascii="Joost" w:eastAsia="Times New Roman" w:hAnsi="Joost" w:cs="Times New Roman"/>
                <w:i/>
                <w:sz w:val="21"/>
                <w:szCs w:val="21"/>
              </w:rPr>
              <w:t>pažymėjimo</w:t>
            </w:r>
            <w:r w:rsidR="00734FBF" w:rsidRPr="00347E33">
              <w:rPr>
                <w:rFonts w:ascii="Joost" w:eastAsia="Times New Roman" w:hAnsi="Joost" w:cs="Times New Roman"/>
                <w:i/>
                <w:sz w:val="21"/>
                <w:szCs w:val="21"/>
              </w:rPr>
              <w:t xml:space="preserve"> </w:t>
            </w:r>
            <w:r w:rsidRPr="00347E33">
              <w:rPr>
                <w:rFonts w:ascii="Joost" w:eastAsia="Times New Roman" w:hAnsi="Joost" w:cs="Times New Roman"/>
                <w:i/>
                <w:sz w:val="21"/>
                <w:szCs w:val="21"/>
              </w:rPr>
              <w:t>Nr.</w:t>
            </w:r>
            <w:r w:rsidR="00734FBF" w:rsidRPr="00347E33">
              <w:rPr>
                <w:rFonts w:ascii="Joost" w:eastAsia="Times New Roman" w:hAnsi="Joost" w:cs="Times New Roman"/>
                <w:i/>
                <w:sz w:val="21"/>
                <w:szCs w:val="21"/>
              </w:rPr>
              <w:t xml:space="preserve"> </w:t>
            </w:r>
            <w:r w:rsidRPr="00347E33">
              <w:rPr>
                <w:rFonts w:ascii="Joost" w:eastAsia="Times New Roman" w:hAnsi="Joost" w:cs="Times New Roman"/>
                <w:i/>
                <w:sz w:val="21"/>
                <w:szCs w:val="21"/>
              </w:rPr>
              <w:t>ar</w:t>
            </w:r>
            <w:r w:rsidR="00734FBF" w:rsidRPr="00347E33">
              <w:rPr>
                <w:rFonts w:ascii="Joost" w:eastAsia="Times New Roman" w:hAnsi="Joost" w:cs="Times New Roman"/>
                <w:i/>
                <w:sz w:val="21"/>
                <w:szCs w:val="21"/>
              </w:rPr>
              <w:t xml:space="preserve"> </w:t>
            </w:r>
            <w:r w:rsidRPr="00347E33">
              <w:rPr>
                <w:rFonts w:ascii="Joost" w:eastAsia="Times New Roman" w:hAnsi="Joost" w:cs="Times New Roman"/>
                <w:i/>
                <w:sz w:val="21"/>
                <w:szCs w:val="21"/>
              </w:rPr>
              <w:t>pan.)</w:t>
            </w:r>
            <w:r w:rsidRPr="00347E33">
              <w:rPr>
                <w:rFonts w:ascii="Joost" w:eastAsia="Times New Roman" w:hAnsi="Joost" w:cs="Times New Roman"/>
                <w:sz w:val="21"/>
                <w:szCs w:val="21"/>
              </w:rPr>
              <w:t>,</w:t>
            </w:r>
            <w:r w:rsidR="00734FBF" w:rsidRPr="00347E33">
              <w:rPr>
                <w:rFonts w:ascii="Joost" w:eastAsia="Times New Roman" w:hAnsi="Joost" w:cs="Times New Roman"/>
                <w:sz w:val="21"/>
                <w:szCs w:val="21"/>
              </w:rPr>
              <w:t xml:space="preserve"> </w:t>
            </w:r>
            <w:r w:rsidRPr="00347E33">
              <w:rPr>
                <w:rFonts w:ascii="Joost" w:eastAsia="Times New Roman" w:hAnsi="Joost" w:cs="Times New Roman"/>
                <w:sz w:val="21"/>
                <w:szCs w:val="21"/>
              </w:rPr>
              <w:t>adresas</w:t>
            </w:r>
            <w:r w:rsidR="00734FBF" w:rsidRPr="00347E33">
              <w:rPr>
                <w:rFonts w:ascii="Joost" w:eastAsia="Times New Roman" w:hAnsi="Joost" w:cs="Times New Roman"/>
                <w:sz w:val="21"/>
                <w:szCs w:val="21"/>
              </w:rPr>
              <w:t xml:space="preserve"> </w:t>
            </w:r>
            <w:r w:rsidRPr="00347E33">
              <w:rPr>
                <w:rFonts w:ascii="Joost" w:eastAsia="Times New Roman" w:hAnsi="Joost" w:cs="Times New Roman"/>
                <w:sz w:val="21"/>
                <w:szCs w:val="21"/>
              </w:rPr>
              <w:t>(-ai)</w:t>
            </w:r>
          </w:p>
        </w:tc>
        <w:tc>
          <w:tcPr>
            <w:tcW w:w="2147" w:type="pct"/>
          </w:tcPr>
          <w:p w14:paraId="1BFDA546" w14:textId="77777777" w:rsidR="00FC566F" w:rsidRPr="00052EF5" w:rsidRDefault="00FC566F" w:rsidP="00D67C5B">
            <w:pPr>
              <w:tabs>
                <w:tab w:val="left" w:pos="851"/>
              </w:tabs>
              <w:spacing w:after="0" w:line="240" w:lineRule="auto"/>
              <w:jc w:val="both"/>
              <w:rPr>
                <w:rFonts w:ascii="Joost" w:eastAsia="Times New Roman" w:hAnsi="Joost" w:cs="Times New Roman"/>
              </w:rPr>
            </w:pPr>
          </w:p>
        </w:tc>
      </w:tr>
      <w:tr w:rsidR="00FC566F" w:rsidRPr="00052EF5" w14:paraId="3BEF42F0" w14:textId="77777777" w:rsidTr="00052EF5">
        <w:trPr>
          <w:trHeight w:val="510"/>
        </w:trPr>
        <w:tc>
          <w:tcPr>
            <w:tcW w:w="2853" w:type="pct"/>
            <w:shd w:val="clear" w:color="auto" w:fill="DEEAF6" w:themeFill="accent5" w:themeFillTint="33"/>
          </w:tcPr>
          <w:p w14:paraId="76EC8A82" w14:textId="70729CF6" w:rsidR="00FC566F" w:rsidRPr="00347E33" w:rsidRDefault="00FC566F" w:rsidP="00D67C5B">
            <w:pPr>
              <w:spacing w:after="0" w:line="240" w:lineRule="auto"/>
              <w:jc w:val="both"/>
              <w:rPr>
                <w:rFonts w:ascii="Joost" w:eastAsia="Times New Roman" w:hAnsi="Joost" w:cs="Times New Roman"/>
                <w:b/>
                <w:color w:val="000000"/>
                <w:sz w:val="21"/>
                <w:szCs w:val="21"/>
              </w:rPr>
            </w:pPr>
            <w:r w:rsidRPr="00347E33">
              <w:rPr>
                <w:rFonts w:ascii="Joost" w:eastAsia="Times New Roman" w:hAnsi="Joost" w:cs="Times New Roman"/>
                <w:b/>
                <w:sz w:val="21"/>
                <w:szCs w:val="21"/>
              </w:rPr>
              <w:t>Tiekėjo</w:t>
            </w:r>
            <w:r w:rsidR="00734FBF" w:rsidRPr="00347E33">
              <w:rPr>
                <w:rFonts w:ascii="Joost" w:eastAsia="Times New Roman" w:hAnsi="Joost" w:cs="Times New Roman"/>
                <w:b/>
                <w:sz w:val="21"/>
                <w:szCs w:val="21"/>
              </w:rPr>
              <w:t xml:space="preserve"> </w:t>
            </w:r>
            <w:r w:rsidRPr="00347E33">
              <w:rPr>
                <w:rFonts w:ascii="Joost" w:eastAsia="Times New Roman" w:hAnsi="Joost" w:cs="Times New Roman"/>
                <w:b/>
                <w:sz w:val="21"/>
                <w:szCs w:val="21"/>
                <w:lang w:eastAsia="en-US"/>
              </w:rPr>
              <w:t>valdymo</w:t>
            </w:r>
            <w:r w:rsidR="00734FBF" w:rsidRPr="00347E33">
              <w:rPr>
                <w:rFonts w:ascii="Joost" w:eastAsia="Times New Roman" w:hAnsi="Joost" w:cs="Times New Roman"/>
                <w:b/>
                <w:sz w:val="21"/>
                <w:szCs w:val="21"/>
                <w:lang w:eastAsia="en-US"/>
              </w:rPr>
              <w:t xml:space="preserve"> </w:t>
            </w:r>
            <w:r w:rsidRPr="00347E33">
              <w:rPr>
                <w:rFonts w:ascii="Joost" w:eastAsia="Times New Roman" w:hAnsi="Joost" w:cs="Times New Roman"/>
                <w:b/>
                <w:sz w:val="21"/>
                <w:szCs w:val="21"/>
                <w:lang w:eastAsia="en-US"/>
              </w:rPr>
              <w:t>ir</w:t>
            </w:r>
            <w:r w:rsidR="00734FBF" w:rsidRPr="00347E33">
              <w:rPr>
                <w:rFonts w:ascii="Joost" w:eastAsia="Times New Roman" w:hAnsi="Joost" w:cs="Times New Roman"/>
                <w:b/>
                <w:sz w:val="21"/>
                <w:szCs w:val="21"/>
                <w:lang w:eastAsia="en-US"/>
              </w:rPr>
              <w:t xml:space="preserve"> </w:t>
            </w:r>
            <w:r w:rsidRPr="00347E33">
              <w:rPr>
                <w:rFonts w:ascii="Joost" w:eastAsia="Times New Roman" w:hAnsi="Joost" w:cs="Times New Roman"/>
                <w:b/>
                <w:sz w:val="21"/>
                <w:szCs w:val="21"/>
                <w:lang w:eastAsia="en-US"/>
              </w:rPr>
              <w:t>(ar)</w:t>
            </w:r>
            <w:r w:rsidR="00734FBF" w:rsidRPr="00347E33">
              <w:rPr>
                <w:rFonts w:ascii="Joost" w:eastAsia="Times New Roman" w:hAnsi="Joost" w:cs="Times New Roman"/>
                <w:b/>
                <w:sz w:val="21"/>
                <w:szCs w:val="21"/>
                <w:lang w:eastAsia="en-US"/>
              </w:rPr>
              <w:t xml:space="preserve"> </w:t>
            </w:r>
            <w:r w:rsidRPr="00347E33">
              <w:rPr>
                <w:rFonts w:ascii="Joost" w:eastAsia="Times New Roman" w:hAnsi="Joost" w:cs="Times New Roman"/>
                <w:b/>
                <w:sz w:val="21"/>
                <w:szCs w:val="21"/>
                <w:lang w:eastAsia="en-US"/>
              </w:rPr>
              <w:t>priežiūros</w:t>
            </w:r>
            <w:r w:rsidR="00734FBF" w:rsidRPr="00347E33">
              <w:rPr>
                <w:rFonts w:ascii="Joost" w:eastAsia="Times New Roman" w:hAnsi="Joost" w:cs="Times New Roman"/>
                <w:b/>
                <w:sz w:val="21"/>
                <w:szCs w:val="21"/>
                <w:lang w:eastAsia="en-US"/>
              </w:rPr>
              <w:t xml:space="preserve"> </w:t>
            </w:r>
            <w:r w:rsidRPr="00347E33">
              <w:rPr>
                <w:rFonts w:ascii="Joost" w:eastAsia="Times New Roman" w:hAnsi="Joost" w:cs="Times New Roman"/>
                <w:b/>
                <w:sz w:val="21"/>
                <w:szCs w:val="21"/>
                <w:lang w:eastAsia="en-US"/>
              </w:rPr>
              <w:t>organas</w:t>
            </w:r>
            <w:r w:rsidR="00734FBF" w:rsidRPr="00347E33">
              <w:rPr>
                <w:rFonts w:ascii="Joost" w:eastAsia="Times New Roman" w:hAnsi="Joost" w:cs="Times New Roman"/>
                <w:sz w:val="21"/>
                <w:szCs w:val="21"/>
                <w:lang w:eastAsia="en-US"/>
              </w:rPr>
              <w:t xml:space="preserve"> </w:t>
            </w:r>
            <w:r w:rsidRPr="00347E33">
              <w:rPr>
                <w:rFonts w:ascii="Joost" w:eastAsia="Times New Roman" w:hAnsi="Joost" w:cs="Times New Roman"/>
                <w:i/>
                <w:sz w:val="21"/>
                <w:szCs w:val="21"/>
                <w:lang w:eastAsia="en-US"/>
              </w:rPr>
              <w:t>(nurodoma</w:t>
            </w:r>
            <w:r w:rsidR="00B35078" w:rsidRPr="00347E33">
              <w:rPr>
                <w:rFonts w:ascii="Joost" w:eastAsia="Times New Roman" w:hAnsi="Joost" w:cs="Times New Roman"/>
                <w:i/>
                <w:sz w:val="21"/>
                <w:szCs w:val="21"/>
                <w:lang w:eastAsia="en-US"/>
              </w:rPr>
              <w:t>,</w:t>
            </w:r>
            <w:r w:rsidR="00734FBF" w:rsidRPr="00347E33">
              <w:rPr>
                <w:rFonts w:ascii="Joost" w:eastAsia="Times New Roman" w:hAnsi="Joost" w:cs="Times New Roman"/>
                <w:i/>
                <w:sz w:val="21"/>
                <w:szCs w:val="21"/>
                <w:lang w:eastAsia="en-US"/>
              </w:rPr>
              <w:t xml:space="preserve"> </w:t>
            </w:r>
            <w:r w:rsidRPr="00347E33">
              <w:rPr>
                <w:rFonts w:ascii="Joost" w:eastAsia="Times New Roman" w:hAnsi="Joost" w:cs="Times New Roman"/>
                <w:i/>
                <w:sz w:val="21"/>
                <w:szCs w:val="21"/>
                <w:lang w:eastAsia="en-US"/>
              </w:rPr>
              <w:t>jeigu</w:t>
            </w:r>
            <w:r w:rsidR="00734FBF" w:rsidRPr="00347E33">
              <w:rPr>
                <w:rFonts w:ascii="Joost" w:eastAsia="Times New Roman" w:hAnsi="Joost" w:cs="Times New Roman"/>
                <w:i/>
                <w:sz w:val="21"/>
                <w:szCs w:val="21"/>
                <w:lang w:eastAsia="en-US"/>
              </w:rPr>
              <w:t xml:space="preserve"> </w:t>
            </w:r>
            <w:r w:rsidRPr="00347E33">
              <w:rPr>
                <w:rFonts w:ascii="Joost" w:eastAsia="Times New Roman" w:hAnsi="Joost" w:cs="Times New Roman"/>
                <w:i/>
                <w:sz w:val="21"/>
                <w:szCs w:val="21"/>
                <w:lang w:eastAsia="en-US"/>
              </w:rPr>
              <w:t>turi)</w:t>
            </w:r>
            <w:r w:rsidR="00734FBF" w:rsidRPr="00347E33">
              <w:rPr>
                <w:rFonts w:ascii="Joost" w:eastAsia="Times New Roman" w:hAnsi="Joost" w:cs="Times New Roman"/>
                <w:i/>
                <w:sz w:val="21"/>
                <w:szCs w:val="21"/>
                <w:lang w:eastAsia="en-US"/>
              </w:rPr>
              <w:t xml:space="preserve"> </w:t>
            </w:r>
          </w:p>
        </w:tc>
        <w:tc>
          <w:tcPr>
            <w:tcW w:w="2147" w:type="pct"/>
          </w:tcPr>
          <w:p w14:paraId="6B8A83CD" w14:textId="77777777" w:rsidR="00FC566F" w:rsidRPr="00052EF5" w:rsidRDefault="00FC566F" w:rsidP="00D67C5B">
            <w:pPr>
              <w:tabs>
                <w:tab w:val="left" w:pos="851"/>
              </w:tabs>
              <w:spacing w:after="0" w:line="240" w:lineRule="auto"/>
              <w:jc w:val="both"/>
              <w:rPr>
                <w:rFonts w:ascii="Joost" w:eastAsia="Times New Roman" w:hAnsi="Joost" w:cs="Times New Roman"/>
              </w:rPr>
            </w:pPr>
          </w:p>
        </w:tc>
      </w:tr>
      <w:tr w:rsidR="00FC566F" w:rsidRPr="00052EF5" w14:paraId="25722C3B" w14:textId="77777777" w:rsidTr="00052EF5">
        <w:trPr>
          <w:trHeight w:val="510"/>
        </w:trPr>
        <w:tc>
          <w:tcPr>
            <w:tcW w:w="2853" w:type="pct"/>
            <w:shd w:val="clear" w:color="auto" w:fill="DEEAF6" w:themeFill="accent5" w:themeFillTint="33"/>
          </w:tcPr>
          <w:p w14:paraId="2BB48064" w14:textId="5DE6508E" w:rsidR="00FC566F" w:rsidRPr="00347E33" w:rsidRDefault="00052EF5" w:rsidP="00D67C5B">
            <w:pPr>
              <w:spacing w:after="0" w:line="240" w:lineRule="auto"/>
              <w:jc w:val="both"/>
              <w:rPr>
                <w:rFonts w:ascii="Joost" w:eastAsia="Times New Roman" w:hAnsi="Joost" w:cs="Times New Roman"/>
                <w:b/>
                <w:color w:val="000000"/>
                <w:sz w:val="21"/>
                <w:szCs w:val="21"/>
              </w:rPr>
            </w:pPr>
            <w:r w:rsidRPr="00347E33">
              <w:rPr>
                <w:rFonts w:ascii="Joost" w:hAnsi="Joost"/>
                <w:b/>
                <w:bCs/>
                <w:sz w:val="21"/>
                <w:szCs w:val="21"/>
              </w:rPr>
              <w:t>Ūkio subjektų grupės dalyvis, atstovaujantis arba vadovaujantis ūkio subjektų grupei</w:t>
            </w:r>
            <w:r w:rsidRPr="00347E33">
              <w:rPr>
                <w:rFonts w:ascii="Joost" w:hAnsi="Joost"/>
                <w:sz w:val="21"/>
                <w:szCs w:val="21"/>
              </w:rPr>
              <w:t xml:space="preserve"> </w:t>
            </w:r>
            <w:r w:rsidRPr="00347E33">
              <w:rPr>
                <w:rFonts w:ascii="Joost" w:hAnsi="Joost"/>
                <w:i/>
                <w:sz w:val="21"/>
                <w:szCs w:val="21"/>
              </w:rPr>
              <w:t>(nurodoma, jei pasiūlymą teikia tiekėjų grupė)</w:t>
            </w:r>
          </w:p>
        </w:tc>
        <w:tc>
          <w:tcPr>
            <w:tcW w:w="2147" w:type="pct"/>
          </w:tcPr>
          <w:p w14:paraId="46AE3D4A" w14:textId="77777777" w:rsidR="00FC566F" w:rsidRPr="00052EF5" w:rsidRDefault="00FC566F" w:rsidP="00D67C5B">
            <w:pPr>
              <w:tabs>
                <w:tab w:val="left" w:pos="851"/>
              </w:tabs>
              <w:spacing w:after="0" w:line="240" w:lineRule="auto"/>
              <w:jc w:val="both"/>
              <w:rPr>
                <w:rFonts w:ascii="Joost" w:eastAsia="Times New Roman" w:hAnsi="Joost" w:cs="Times New Roman"/>
              </w:rPr>
            </w:pPr>
          </w:p>
        </w:tc>
      </w:tr>
      <w:tr w:rsidR="00FC566F" w:rsidRPr="00052EF5" w14:paraId="1FBA2D97" w14:textId="77777777" w:rsidTr="00052EF5">
        <w:trPr>
          <w:trHeight w:val="510"/>
        </w:trPr>
        <w:tc>
          <w:tcPr>
            <w:tcW w:w="2853" w:type="pct"/>
            <w:shd w:val="clear" w:color="auto" w:fill="DEEAF6" w:themeFill="accent5" w:themeFillTint="33"/>
          </w:tcPr>
          <w:p w14:paraId="7D491965" w14:textId="3BF5CD12" w:rsidR="00FC566F" w:rsidRPr="00347E33" w:rsidRDefault="00FC566F" w:rsidP="00D67C5B">
            <w:pPr>
              <w:spacing w:after="0" w:line="240" w:lineRule="auto"/>
              <w:jc w:val="both"/>
              <w:rPr>
                <w:rFonts w:ascii="Joost" w:eastAsia="Times New Roman" w:hAnsi="Joost" w:cs="Times New Roman"/>
                <w:b/>
                <w:color w:val="000000"/>
                <w:sz w:val="21"/>
                <w:szCs w:val="21"/>
              </w:rPr>
            </w:pPr>
            <w:r w:rsidRPr="00347E33">
              <w:rPr>
                <w:rFonts w:ascii="Joost" w:eastAsia="Times New Roman" w:hAnsi="Joost" w:cs="Times New Roman"/>
                <w:b/>
                <w:color w:val="000000" w:themeColor="text1"/>
                <w:sz w:val="21"/>
                <w:szCs w:val="21"/>
              </w:rPr>
              <w:t>Už</w:t>
            </w:r>
            <w:r w:rsidR="00734FBF" w:rsidRPr="00347E33">
              <w:rPr>
                <w:rFonts w:ascii="Joost" w:eastAsia="Times New Roman" w:hAnsi="Joost" w:cs="Times New Roman"/>
                <w:b/>
                <w:color w:val="000000" w:themeColor="text1"/>
                <w:sz w:val="21"/>
                <w:szCs w:val="21"/>
              </w:rPr>
              <w:t xml:space="preserve"> </w:t>
            </w:r>
            <w:r w:rsidRPr="00347E33">
              <w:rPr>
                <w:rFonts w:ascii="Joost" w:eastAsia="Times New Roman" w:hAnsi="Joost" w:cs="Times New Roman"/>
                <w:b/>
                <w:color w:val="000000" w:themeColor="text1"/>
                <w:sz w:val="21"/>
                <w:szCs w:val="21"/>
              </w:rPr>
              <w:t>pasiūlymą</w:t>
            </w:r>
            <w:r w:rsidR="00734FBF" w:rsidRPr="00347E33">
              <w:rPr>
                <w:rFonts w:ascii="Joost" w:eastAsia="Times New Roman" w:hAnsi="Joost" w:cs="Times New Roman"/>
                <w:b/>
                <w:color w:val="000000" w:themeColor="text1"/>
                <w:sz w:val="21"/>
                <w:szCs w:val="21"/>
              </w:rPr>
              <w:t xml:space="preserve"> </w:t>
            </w:r>
            <w:r w:rsidRPr="00347E33">
              <w:rPr>
                <w:rFonts w:ascii="Joost" w:eastAsia="Times New Roman" w:hAnsi="Joost" w:cs="Times New Roman"/>
                <w:b/>
                <w:color w:val="000000" w:themeColor="text1"/>
                <w:sz w:val="21"/>
                <w:szCs w:val="21"/>
              </w:rPr>
              <w:t>atsakingo</w:t>
            </w:r>
            <w:r w:rsidR="00734FBF" w:rsidRPr="00347E33">
              <w:rPr>
                <w:rFonts w:ascii="Joost" w:eastAsia="Times New Roman" w:hAnsi="Joost" w:cs="Times New Roman"/>
                <w:b/>
                <w:color w:val="000000" w:themeColor="text1"/>
                <w:sz w:val="21"/>
                <w:szCs w:val="21"/>
              </w:rPr>
              <w:t xml:space="preserve"> </w:t>
            </w:r>
            <w:r w:rsidRPr="00347E33">
              <w:rPr>
                <w:rFonts w:ascii="Joost" w:eastAsia="Times New Roman" w:hAnsi="Joost" w:cs="Times New Roman"/>
                <w:b/>
                <w:color w:val="000000" w:themeColor="text1"/>
                <w:sz w:val="21"/>
                <w:szCs w:val="21"/>
              </w:rPr>
              <w:t>asmens</w:t>
            </w:r>
            <w:r w:rsidR="00734FBF" w:rsidRPr="00347E33">
              <w:rPr>
                <w:rFonts w:ascii="Joost" w:eastAsia="Times New Roman" w:hAnsi="Joost" w:cs="Times New Roman"/>
                <w:b/>
                <w:color w:val="000000" w:themeColor="text1"/>
                <w:sz w:val="21"/>
                <w:szCs w:val="21"/>
              </w:rPr>
              <w:t xml:space="preserve"> </w:t>
            </w:r>
            <w:r w:rsidRPr="00347E33">
              <w:rPr>
                <w:rFonts w:ascii="Joost" w:eastAsia="Times New Roman" w:hAnsi="Joost" w:cs="Times New Roman"/>
                <w:b/>
                <w:color w:val="000000" w:themeColor="text1"/>
                <w:sz w:val="21"/>
                <w:szCs w:val="21"/>
              </w:rPr>
              <w:t>vardas,</w:t>
            </w:r>
            <w:r w:rsidR="00734FBF" w:rsidRPr="00347E33">
              <w:rPr>
                <w:rFonts w:ascii="Joost" w:eastAsia="Times New Roman" w:hAnsi="Joost" w:cs="Times New Roman"/>
                <w:b/>
                <w:color w:val="000000" w:themeColor="text1"/>
                <w:sz w:val="21"/>
                <w:szCs w:val="21"/>
              </w:rPr>
              <w:t xml:space="preserve"> </w:t>
            </w:r>
            <w:r w:rsidRPr="00347E33">
              <w:rPr>
                <w:rFonts w:ascii="Joost" w:eastAsia="Times New Roman" w:hAnsi="Joost" w:cs="Times New Roman"/>
                <w:b/>
                <w:color w:val="000000" w:themeColor="text1"/>
                <w:sz w:val="21"/>
                <w:szCs w:val="21"/>
              </w:rPr>
              <w:t>pavardė,</w:t>
            </w:r>
            <w:r w:rsidR="00734FBF" w:rsidRPr="00347E33">
              <w:rPr>
                <w:rFonts w:ascii="Joost" w:eastAsia="Times New Roman" w:hAnsi="Joost" w:cs="Times New Roman"/>
                <w:b/>
                <w:color w:val="000000" w:themeColor="text1"/>
                <w:sz w:val="21"/>
                <w:szCs w:val="21"/>
              </w:rPr>
              <w:t xml:space="preserve"> </w:t>
            </w:r>
            <w:r w:rsidRPr="00347E33">
              <w:rPr>
                <w:rFonts w:ascii="Joost" w:eastAsia="Times New Roman" w:hAnsi="Joost" w:cs="Times New Roman"/>
                <w:b/>
                <w:color w:val="000000" w:themeColor="text1"/>
                <w:sz w:val="21"/>
                <w:szCs w:val="21"/>
              </w:rPr>
              <w:t>telefono</w:t>
            </w:r>
            <w:r w:rsidR="00734FBF" w:rsidRPr="00347E33">
              <w:rPr>
                <w:rFonts w:ascii="Joost" w:eastAsia="Times New Roman" w:hAnsi="Joost" w:cs="Times New Roman"/>
                <w:b/>
                <w:color w:val="000000" w:themeColor="text1"/>
                <w:sz w:val="21"/>
                <w:szCs w:val="21"/>
              </w:rPr>
              <w:t xml:space="preserve"> </w:t>
            </w:r>
            <w:r w:rsidRPr="00347E33">
              <w:rPr>
                <w:rFonts w:ascii="Joost" w:eastAsia="Times New Roman" w:hAnsi="Joost" w:cs="Times New Roman"/>
                <w:b/>
                <w:color w:val="000000" w:themeColor="text1"/>
                <w:sz w:val="21"/>
                <w:szCs w:val="21"/>
              </w:rPr>
              <w:t>numeris,</w:t>
            </w:r>
            <w:r w:rsidR="00734FBF" w:rsidRPr="00347E33">
              <w:rPr>
                <w:rFonts w:ascii="Joost" w:eastAsia="Times New Roman" w:hAnsi="Joost" w:cs="Times New Roman"/>
                <w:b/>
                <w:color w:val="000000" w:themeColor="text1"/>
                <w:sz w:val="21"/>
                <w:szCs w:val="21"/>
              </w:rPr>
              <w:t xml:space="preserve"> </w:t>
            </w:r>
            <w:r w:rsidRPr="00347E33">
              <w:rPr>
                <w:rFonts w:ascii="Joost" w:eastAsia="Times New Roman" w:hAnsi="Joost" w:cs="Times New Roman"/>
                <w:b/>
                <w:color w:val="000000" w:themeColor="text1"/>
                <w:sz w:val="21"/>
                <w:szCs w:val="21"/>
              </w:rPr>
              <w:t>el.</w:t>
            </w:r>
            <w:r w:rsidR="00734FBF" w:rsidRPr="00347E33">
              <w:rPr>
                <w:rFonts w:ascii="Joost" w:eastAsia="Times New Roman" w:hAnsi="Joost" w:cs="Times New Roman"/>
                <w:b/>
                <w:color w:val="000000" w:themeColor="text1"/>
                <w:sz w:val="21"/>
                <w:szCs w:val="21"/>
              </w:rPr>
              <w:t xml:space="preserve"> </w:t>
            </w:r>
            <w:r w:rsidRPr="00347E33">
              <w:rPr>
                <w:rFonts w:ascii="Joost" w:eastAsia="Times New Roman" w:hAnsi="Joost" w:cs="Times New Roman"/>
                <w:b/>
                <w:color w:val="000000" w:themeColor="text1"/>
                <w:sz w:val="21"/>
                <w:szCs w:val="21"/>
              </w:rPr>
              <w:t>pašto</w:t>
            </w:r>
            <w:r w:rsidR="00734FBF" w:rsidRPr="00347E33">
              <w:rPr>
                <w:rFonts w:ascii="Joost" w:eastAsia="Times New Roman" w:hAnsi="Joost" w:cs="Times New Roman"/>
                <w:b/>
                <w:color w:val="000000" w:themeColor="text1"/>
                <w:sz w:val="21"/>
                <w:szCs w:val="21"/>
              </w:rPr>
              <w:t xml:space="preserve"> </w:t>
            </w:r>
            <w:r w:rsidRPr="00347E33">
              <w:rPr>
                <w:rFonts w:ascii="Joost" w:eastAsia="Times New Roman" w:hAnsi="Joost" w:cs="Times New Roman"/>
                <w:b/>
                <w:color w:val="000000" w:themeColor="text1"/>
                <w:sz w:val="21"/>
                <w:szCs w:val="21"/>
              </w:rPr>
              <w:t>adresas</w:t>
            </w:r>
          </w:p>
        </w:tc>
        <w:tc>
          <w:tcPr>
            <w:tcW w:w="2147" w:type="pct"/>
          </w:tcPr>
          <w:p w14:paraId="78604168" w14:textId="77777777" w:rsidR="00FC566F" w:rsidRPr="00052EF5" w:rsidRDefault="00FC566F" w:rsidP="00D67C5B">
            <w:pPr>
              <w:tabs>
                <w:tab w:val="left" w:pos="851"/>
              </w:tabs>
              <w:spacing w:after="0" w:line="240" w:lineRule="auto"/>
              <w:jc w:val="both"/>
              <w:rPr>
                <w:rFonts w:ascii="Joost" w:eastAsia="Times New Roman" w:hAnsi="Joost" w:cs="Times New Roman"/>
              </w:rPr>
            </w:pPr>
          </w:p>
        </w:tc>
      </w:tr>
    </w:tbl>
    <w:bookmarkEnd w:id="0"/>
    <w:p w14:paraId="1B186472" w14:textId="7310D579" w:rsidR="00FC566F" w:rsidRPr="00C342DF" w:rsidRDefault="00FC566F" w:rsidP="00D67C5B">
      <w:pPr>
        <w:pStyle w:val="BodyTextIndent2"/>
        <w:spacing w:after="0" w:line="240" w:lineRule="auto"/>
        <w:ind w:left="0"/>
        <w:jc w:val="both"/>
        <w:rPr>
          <w:rFonts w:ascii="Joost" w:eastAsia="Times New Roman" w:hAnsi="Joost" w:cs="Times New Roman"/>
          <w:sz w:val="23"/>
          <w:szCs w:val="23"/>
        </w:rPr>
      </w:pPr>
      <w:r w:rsidRPr="00C342DF">
        <w:rPr>
          <w:rFonts w:ascii="Joost" w:eastAsia="Times New Roman" w:hAnsi="Joost" w:cs="Times New Roman"/>
          <w:sz w:val="23"/>
          <w:szCs w:val="23"/>
        </w:rPr>
        <w:t>1.</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Šiuo</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pasiūlymu</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pažymime,</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kad</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sutinkame</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su</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visomis</w:t>
      </w:r>
      <w:r w:rsidR="00734FBF" w:rsidRPr="00C342DF">
        <w:rPr>
          <w:rFonts w:ascii="Joost" w:eastAsia="Times New Roman" w:hAnsi="Joost" w:cs="Times New Roman"/>
          <w:sz w:val="23"/>
          <w:szCs w:val="23"/>
        </w:rPr>
        <w:t xml:space="preserve"> </w:t>
      </w:r>
      <w:r w:rsidR="00C35902" w:rsidRPr="00C342DF">
        <w:rPr>
          <w:rFonts w:ascii="Joost" w:eastAsia="Times New Roman" w:hAnsi="Joost" w:cs="Times New Roman"/>
          <w:sz w:val="23"/>
          <w:szCs w:val="23"/>
        </w:rPr>
        <w:t>Pirkimo</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sąlygomis</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ir</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patvirtiname,</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kad</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mūsų</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siūlomos</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Prekės</w:t>
      </w:r>
      <w:r w:rsidR="00A31E81" w:rsidRPr="00C342DF">
        <w:rPr>
          <w:rFonts w:ascii="Joost" w:eastAsia="Times New Roman" w:hAnsi="Joost" w:cs="Times New Roman"/>
          <w:sz w:val="23"/>
          <w:szCs w:val="23"/>
        </w:rPr>
        <w:t xml:space="preserve"> ir paslaugos</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atitinka</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visas</w:t>
      </w:r>
      <w:r w:rsidR="00734FBF" w:rsidRPr="00C342DF">
        <w:rPr>
          <w:rFonts w:ascii="Joost" w:eastAsia="Times New Roman" w:hAnsi="Joost" w:cs="Times New Roman"/>
          <w:sz w:val="23"/>
          <w:szCs w:val="23"/>
        </w:rPr>
        <w:t xml:space="preserve"> </w:t>
      </w:r>
      <w:r w:rsidR="00C35902" w:rsidRPr="00C342DF">
        <w:rPr>
          <w:rFonts w:ascii="Joost" w:eastAsia="Times New Roman" w:hAnsi="Joost" w:cs="Times New Roman"/>
          <w:sz w:val="23"/>
          <w:szCs w:val="23"/>
        </w:rPr>
        <w:t>Pirkimo</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sąlygose</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nurodytus</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keliamus</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reikalavimus.</w:t>
      </w:r>
    </w:p>
    <w:p w14:paraId="11D23445" w14:textId="190E922E" w:rsidR="00FC566F" w:rsidRPr="00C342DF" w:rsidRDefault="00FC566F" w:rsidP="00D67C5B">
      <w:pPr>
        <w:spacing w:after="0" w:line="240" w:lineRule="auto"/>
        <w:jc w:val="both"/>
        <w:rPr>
          <w:rFonts w:ascii="Joost" w:eastAsia="Times New Roman" w:hAnsi="Joost" w:cs="Times New Roman"/>
          <w:sz w:val="23"/>
          <w:szCs w:val="23"/>
        </w:rPr>
      </w:pPr>
      <w:r w:rsidRPr="00C342DF">
        <w:rPr>
          <w:rFonts w:ascii="Joost" w:eastAsia="Times New Roman" w:hAnsi="Joost" w:cs="Times New Roman"/>
          <w:sz w:val="23"/>
          <w:szCs w:val="23"/>
        </w:rPr>
        <w:t>2.</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CVP</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IS</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elektroninėmis</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priemonėmis</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pateikdami</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pasiūlymą,</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patvirtiname,</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kad</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dokumentų</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skaitmeninės</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kopijos</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ir</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CVP</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IS</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elektroninėmis</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priemonėmis</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pateikti</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duomenys</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yra</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tikri.</w:t>
      </w:r>
    </w:p>
    <w:p w14:paraId="67B7009A" w14:textId="4A2795FD" w:rsidR="00265155" w:rsidRPr="00C342DF" w:rsidRDefault="00E81007" w:rsidP="00D67C5B">
      <w:pPr>
        <w:spacing w:after="0" w:line="240" w:lineRule="auto"/>
        <w:jc w:val="both"/>
        <w:rPr>
          <w:rFonts w:ascii="Joost" w:eastAsia="Times New Roman" w:hAnsi="Joost" w:cs="Times New Roman"/>
          <w:b/>
          <w:sz w:val="23"/>
          <w:szCs w:val="23"/>
        </w:rPr>
      </w:pPr>
      <w:r w:rsidRPr="00C342DF">
        <w:rPr>
          <w:rFonts w:ascii="Joost" w:eastAsia="Times New Roman" w:hAnsi="Joost" w:cs="Times New Roman"/>
          <w:sz w:val="23"/>
          <w:szCs w:val="23"/>
        </w:rPr>
        <w:t>3.</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Patvirtiname,</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kad</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jei</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pasiūlyme</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nenurodyti</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valdymo</w:t>
      </w:r>
      <w:r w:rsidR="003A39AC" w:rsidRPr="00C342DF">
        <w:rPr>
          <w:rFonts w:ascii="Joost" w:eastAsia="Times New Roman" w:hAnsi="Joost" w:cs="Times New Roman"/>
          <w:sz w:val="23"/>
          <w:szCs w:val="23"/>
        </w:rPr>
        <w:t>/priežiūros</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organų</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nariai,</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šie</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organai</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juridiniuose</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asmenyse</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nėra</w:t>
      </w:r>
      <w:r w:rsidR="00734FBF" w:rsidRPr="00C342DF">
        <w:rPr>
          <w:rFonts w:ascii="Joost" w:eastAsia="Times New Roman" w:hAnsi="Joost" w:cs="Times New Roman"/>
          <w:sz w:val="23"/>
          <w:szCs w:val="23"/>
        </w:rPr>
        <w:t xml:space="preserve"> </w:t>
      </w:r>
      <w:r w:rsidRPr="00C342DF">
        <w:rPr>
          <w:rFonts w:ascii="Joost" w:eastAsia="Times New Roman" w:hAnsi="Joost" w:cs="Times New Roman"/>
          <w:sz w:val="23"/>
          <w:szCs w:val="23"/>
        </w:rPr>
        <w:t>sudaryti.</w:t>
      </w:r>
      <w:r w:rsidR="00734FBF" w:rsidRPr="00C342DF">
        <w:rPr>
          <w:rFonts w:ascii="Joost" w:eastAsia="Times New Roman" w:hAnsi="Joost" w:cs="Times New Roman"/>
          <w:b/>
          <w:sz w:val="23"/>
          <w:szCs w:val="23"/>
        </w:rPr>
        <w:t xml:space="preserve"> </w:t>
      </w:r>
    </w:p>
    <w:p w14:paraId="57E9949C" w14:textId="77777777" w:rsidR="00265155" w:rsidRPr="00AD3BE8" w:rsidRDefault="00265155" w:rsidP="00D67C5B">
      <w:pPr>
        <w:spacing w:after="0" w:line="240" w:lineRule="auto"/>
        <w:ind w:left="360"/>
        <w:jc w:val="center"/>
        <w:rPr>
          <w:rFonts w:ascii="Joost" w:eastAsia="Times New Roman" w:hAnsi="Joost" w:cs="Times New Roman"/>
          <w:b/>
          <w:sz w:val="10"/>
          <w:szCs w:val="10"/>
        </w:rPr>
      </w:pPr>
    </w:p>
    <w:p w14:paraId="4851B355" w14:textId="77777777" w:rsidR="00A31E81" w:rsidRPr="00E010B7" w:rsidRDefault="00A31E81" w:rsidP="00A31E81">
      <w:pPr>
        <w:spacing w:after="0" w:line="240" w:lineRule="auto"/>
        <w:jc w:val="center"/>
        <w:rPr>
          <w:rFonts w:ascii="Joost" w:eastAsia="Times New Roman" w:hAnsi="Joost" w:cs="Times New Roman"/>
          <w:b/>
          <w:bCs/>
          <w:iCs/>
        </w:rPr>
      </w:pPr>
      <w:r w:rsidRPr="00E010B7">
        <w:rPr>
          <w:rFonts w:ascii="Joost" w:eastAsia="Times New Roman" w:hAnsi="Joost" w:cs="Times New Roman"/>
          <w:b/>
          <w:bCs/>
          <w:iCs/>
        </w:rPr>
        <w:t>PASIŪLYMO KAINA</w:t>
      </w:r>
    </w:p>
    <w:p w14:paraId="2B0CCDFD" w14:textId="3802E9B9" w:rsidR="00E010B7" w:rsidRPr="00E010B7" w:rsidRDefault="00E010B7" w:rsidP="00A31E81">
      <w:pPr>
        <w:spacing w:after="0" w:line="240" w:lineRule="auto"/>
        <w:jc w:val="center"/>
        <w:rPr>
          <w:rFonts w:ascii="Joost" w:eastAsia="Times New Roman" w:hAnsi="Joost" w:cs="Times New Roman"/>
          <w:i/>
          <w:color w:val="FF0000"/>
        </w:rPr>
      </w:pPr>
      <w:r w:rsidRPr="006612C2">
        <w:rPr>
          <w:rFonts w:ascii="Joost" w:eastAsia="Times New Roman" w:hAnsi="Joost" w:cs="Times New Roman"/>
          <w:i/>
          <w:color w:val="FF0000"/>
        </w:rPr>
        <w:t>(tiekėjas pildo tik tos(-ų) pirkimo dalies(-ių) lentelę(-es), kuriai(-ioms) teikia pasiūlymą(-us)</w:t>
      </w:r>
    </w:p>
    <w:p w14:paraId="555D33BA" w14:textId="77777777" w:rsidR="00A55209" w:rsidRPr="00AD3BE8" w:rsidRDefault="00A55209" w:rsidP="00D67C5B">
      <w:pPr>
        <w:spacing w:after="0" w:line="240" w:lineRule="auto"/>
        <w:rPr>
          <w:rFonts w:ascii="Joost" w:eastAsia="Times New Roman" w:hAnsi="Joost" w:cs="Times New Roman"/>
          <w:b/>
          <w:sz w:val="16"/>
          <w:szCs w:val="16"/>
        </w:rPr>
      </w:pPr>
    </w:p>
    <w:p w14:paraId="59E6969F" w14:textId="0FD28ABD" w:rsidR="00E010B7" w:rsidRPr="00E5288A" w:rsidRDefault="00E010B7" w:rsidP="00E5288A">
      <w:pPr>
        <w:pStyle w:val="ListParagraph"/>
        <w:numPr>
          <w:ilvl w:val="1"/>
          <w:numId w:val="17"/>
        </w:numPr>
        <w:tabs>
          <w:tab w:val="left" w:pos="567"/>
        </w:tabs>
        <w:spacing w:after="0" w:line="240" w:lineRule="auto"/>
        <w:ind w:left="0" w:firstLine="0"/>
        <w:jc w:val="both"/>
        <w:rPr>
          <w:rFonts w:ascii="Joost" w:eastAsia="Times New Roman" w:hAnsi="Joost" w:cs="Times New Roman"/>
          <w:b/>
          <w:bCs/>
        </w:rPr>
      </w:pPr>
      <w:r w:rsidRPr="00E5288A">
        <w:rPr>
          <w:rFonts w:ascii="Joost" w:eastAsia="Times New Roman" w:hAnsi="Joost" w:cs="Times New Roman"/>
          <w:b/>
          <w:bCs/>
        </w:rPr>
        <w:t>lentelė. Kainos pasiūlymas (1-ai pirkimo daliai) (</w:t>
      </w:r>
      <w:r w:rsidRPr="00E5288A">
        <w:rPr>
          <w:rFonts w:ascii="Joost" w:eastAsia="Times New Roman" w:hAnsi="Joost" w:cs="Times New Roman"/>
        </w:rPr>
        <w:t>fiksuotas įkainis</w:t>
      </w:r>
      <w:r w:rsidRPr="00E5288A">
        <w:rPr>
          <w:rFonts w:ascii="Joost" w:eastAsia="Times New Roman" w:hAnsi="Joost" w:cs="Times New Roman"/>
          <w:b/>
          <w:bCs/>
        </w:rPr>
        <w: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4373"/>
        <w:gridCol w:w="736"/>
        <w:gridCol w:w="1557"/>
        <w:gridCol w:w="1708"/>
        <w:gridCol w:w="1708"/>
      </w:tblGrid>
      <w:tr w:rsidR="00A55209" w:rsidRPr="00D94915" w14:paraId="6973C1EA" w14:textId="77777777" w:rsidTr="004F3D2C">
        <w:tc>
          <w:tcPr>
            <w:tcW w:w="2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06BE329" w14:textId="7717FFA0" w:rsidR="00A55209" w:rsidRPr="00A55209" w:rsidRDefault="00A55209" w:rsidP="004F3D2C">
            <w:pPr>
              <w:spacing w:after="0" w:line="240" w:lineRule="auto"/>
              <w:jc w:val="center"/>
              <w:rPr>
                <w:rFonts w:ascii="Joost" w:eastAsia="Times New Roman" w:hAnsi="Joost" w:cs="Times New Roman"/>
                <w:b/>
                <w:highlight w:val="yellow"/>
              </w:rPr>
            </w:pPr>
            <w:r w:rsidRPr="008077C8">
              <w:rPr>
                <w:rFonts w:ascii="Joost" w:eastAsia="Times New Roman" w:hAnsi="Joost" w:cs="Times New Roman"/>
                <w:b/>
                <w:bCs/>
              </w:rPr>
              <w:t>Eil. Nr.</w:t>
            </w:r>
          </w:p>
        </w:tc>
        <w:tc>
          <w:tcPr>
            <w:tcW w:w="205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79746EF" w14:textId="6EB68905" w:rsidR="00A55209" w:rsidRPr="00A55209" w:rsidRDefault="00A55209" w:rsidP="004F3D2C">
            <w:pPr>
              <w:spacing w:after="0" w:line="240" w:lineRule="auto"/>
              <w:jc w:val="center"/>
              <w:rPr>
                <w:rFonts w:ascii="Joost" w:eastAsia="Times New Roman" w:hAnsi="Joost" w:cs="Times New Roman"/>
                <w:b/>
                <w:highlight w:val="yellow"/>
              </w:rPr>
            </w:pPr>
            <w:r w:rsidRPr="008077C8">
              <w:rPr>
                <w:rFonts w:ascii="Joost" w:eastAsia="Times New Roman" w:hAnsi="Joost" w:cs="Times New Roman"/>
                <w:b/>
                <w:bCs/>
              </w:rPr>
              <w:t>Prekės pavadinimas</w:t>
            </w:r>
          </w:p>
        </w:tc>
        <w:tc>
          <w:tcPr>
            <w:tcW w:w="34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188F944" w14:textId="5E7EFF88" w:rsidR="00A55209" w:rsidRPr="00A55209" w:rsidRDefault="00A55209" w:rsidP="004F3D2C">
            <w:pPr>
              <w:spacing w:after="0" w:line="240" w:lineRule="auto"/>
              <w:jc w:val="center"/>
              <w:rPr>
                <w:rFonts w:ascii="Joost" w:eastAsia="Times New Roman" w:hAnsi="Joost" w:cs="Times New Roman"/>
                <w:b/>
                <w:highlight w:val="yellow"/>
              </w:rPr>
            </w:pPr>
            <w:r w:rsidRPr="008077C8">
              <w:rPr>
                <w:rFonts w:ascii="Joost" w:eastAsia="Times New Roman" w:hAnsi="Joost" w:cs="Times New Roman"/>
                <w:b/>
                <w:bCs/>
              </w:rPr>
              <w:t>Mato vnt.</w:t>
            </w:r>
          </w:p>
        </w:tc>
        <w:tc>
          <w:tcPr>
            <w:tcW w:w="73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ECF999E" w14:textId="1B3CD90B" w:rsidR="00A55209" w:rsidRPr="00A55209" w:rsidRDefault="00A55209" w:rsidP="004F3D2C">
            <w:pPr>
              <w:spacing w:after="0" w:line="240" w:lineRule="auto"/>
              <w:jc w:val="center"/>
              <w:rPr>
                <w:rFonts w:ascii="Joost" w:eastAsia="Times New Roman" w:hAnsi="Joost" w:cs="Times New Roman"/>
                <w:b/>
                <w:highlight w:val="yellow"/>
              </w:rPr>
            </w:pPr>
            <w:r>
              <w:rPr>
                <w:rFonts w:ascii="Joost" w:eastAsia="Times New Roman" w:hAnsi="Joost" w:cs="Times New Roman"/>
                <w:b/>
                <w:bCs/>
              </w:rPr>
              <w:t>Preliminarus</w:t>
            </w:r>
            <w:r w:rsidRPr="008077C8">
              <w:rPr>
                <w:rFonts w:ascii="Joost" w:eastAsia="Times New Roman" w:hAnsi="Joost" w:cs="Times New Roman"/>
                <w:b/>
                <w:bCs/>
              </w:rPr>
              <w:t xml:space="preserve"> kiekis</w:t>
            </w:r>
            <w:r>
              <w:rPr>
                <w:rFonts w:ascii="Joost" w:eastAsia="Times New Roman" w:hAnsi="Joost" w:cs="Times New Roman"/>
                <w:b/>
                <w:bCs/>
              </w:rPr>
              <w:t>*</w:t>
            </w:r>
          </w:p>
        </w:tc>
        <w:tc>
          <w:tcPr>
            <w:tcW w:w="80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D451C3C" w14:textId="7529E4B3" w:rsidR="00A55209" w:rsidRPr="00D94915" w:rsidRDefault="00A55209" w:rsidP="004F3D2C">
            <w:pPr>
              <w:spacing w:after="0" w:line="240" w:lineRule="auto"/>
              <w:jc w:val="center"/>
              <w:rPr>
                <w:rFonts w:ascii="Joost" w:eastAsia="Times New Roman" w:hAnsi="Joost" w:cs="Times New Roman"/>
                <w:b/>
              </w:rPr>
            </w:pPr>
            <w:r w:rsidRPr="00D94915">
              <w:rPr>
                <w:rFonts w:ascii="Joost" w:eastAsia="Times New Roman" w:hAnsi="Joost" w:cs="Times New Roman"/>
                <w:b/>
                <w:bCs/>
              </w:rPr>
              <w:t>1 vnt.  įkainis eurais be PVM</w:t>
            </w:r>
          </w:p>
        </w:tc>
        <w:tc>
          <w:tcPr>
            <w:tcW w:w="80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AFA5619" w14:textId="77777777" w:rsidR="00A55209" w:rsidRPr="00D94915" w:rsidRDefault="00A55209" w:rsidP="004F3D2C">
            <w:pPr>
              <w:jc w:val="center"/>
              <w:rPr>
                <w:rFonts w:ascii="Joost" w:eastAsia="Times New Roman" w:hAnsi="Joost" w:cs="Times New Roman"/>
                <w:b/>
                <w:bCs/>
              </w:rPr>
            </w:pPr>
            <w:r w:rsidRPr="00D94915">
              <w:rPr>
                <w:rFonts w:ascii="Joost" w:eastAsia="Times New Roman" w:hAnsi="Joost" w:cs="Times New Roman"/>
                <w:b/>
                <w:bCs/>
              </w:rPr>
              <w:t>Kaina eurais be PVM</w:t>
            </w:r>
          </w:p>
          <w:p w14:paraId="0F5921D6" w14:textId="70C5FEEE" w:rsidR="00A55209" w:rsidRPr="00D94915" w:rsidRDefault="00A55209" w:rsidP="004F3D2C">
            <w:pPr>
              <w:spacing w:after="0" w:line="240" w:lineRule="auto"/>
              <w:jc w:val="center"/>
              <w:rPr>
                <w:rFonts w:ascii="Joost" w:eastAsia="Times New Roman" w:hAnsi="Joost" w:cs="Times New Roman"/>
                <w:b/>
              </w:rPr>
            </w:pPr>
            <w:r w:rsidRPr="00D94915">
              <w:rPr>
                <w:rFonts w:ascii="Joost" w:eastAsia="Times New Roman" w:hAnsi="Joost" w:cs="Times New Roman"/>
                <w:b/>
                <w:bCs/>
              </w:rPr>
              <w:t>(4x5)</w:t>
            </w:r>
          </w:p>
        </w:tc>
      </w:tr>
      <w:tr w:rsidR="00A55209" w:rsidRPr="00A55209" w14:paraId="0F661A33" w14:textId="77777777" w:rsidTr="004F3D2C">
        <w:tc>
          <w:tcPr>
            <w:tcW w:w="260" w:type="pct"/>
            <w:tcBorders>
              <w:top w:val="single" w:sz="4" w:space="0" w:color="auto"/>
              <w:left w:val="single" w:sz="4" w:space="0" w:color="auto"/>
              <w:bottom w:val="single" w:sz="4" w:space="0" w:color="auto"/>
              <w:right w:val="single" w:sz="4" w:space="0" w:color="auto"/>
            </w:tcBorders>
            <w:hideMark/>
          </w:tcPr>
          <w:p w14:paraId="18E33089" w14:textId="77777777" w:rsidR="00A55209" w:rsidRPr="00A55209" w:rsidRDefault="00A55209" w:rsidP="00543F3C">
            <w:pPr>
              <w:spacing w:after="0" w:line="240" w:lineRule="auto"/>
              <w:jc w:val="center"/>
              <w:rPr>
                <w:rFonts w:ascii="Joost" w:eastAsia="Times New Roman" w:hAnsi="Joost" w:cs="Times New Roman"/>
                <w:bCs/>
              </w:rPr>
            </w:pPr>
            <w:r w:rsidRPr="00A55209">
              <w:rPr>
                <w:rFonts w:ascii="Joost" w:eastAsia="Times New Roman" w:hAnsi="Joost" w:cs="Times New Roman"/>
                <w:bCs/>
              </w:rPr>
              <w:t>1</w:t>
            </w:r>
          </w:p>
        </w:tc>
        <w:tc>
          <w:tcPr>
            <w:tcW w:w="2056" w:type="pct"/>
            <w:tcBorders>
              <w:top w:val="single" w:sz="4" w:space="0" w:color="auto"/>
              <w:left w:val="single" w:sz="4" w:space="0" w:color="auto"/>
              <w:bottom w:val="single" w:sz="4" w:space="0" w:color="auto"/>
              <w:right w:val="single" w:sz="4" w:space="0" w:color="auto"/>
            </w:tcBorders>
            <w:hideMark/>
          </w:tcPr>
          <w:p w14:paraId="5EC9BB47" w14:textId="77777777" w:rsidR="00A55209" w:rsidRPr="00A55209" w:rsidRDefault="00A55209" w:rsidP="00A55209">
            <w:pPr>
              <w:spacing w:after="0" w:line="240" w:lineRule="auto"/>
              <w:jc w:val="center"/>
              <w:rPr>
                <w:rFonts w:ascii="Joost" w:eastAsia="Times New Roman" w:hAnsi="Joost" w:cs="Times New Roman"/>
                <w:bCs/>
              </w:rPr>
            </w:pPr>
            <w:r w:rsidRPr="00A55209">
              <w:rPr>
                <w:rFonts w:ascii="Joost" w:eastAsia="Times New Roman" w:hAnsi="Joost" w:cs="Times New Roman"/>
                <w:bCs/>
              </w:rPr>
              <w:t>2</w:t>
            </w:r>
          </w:p>
        </w:tc>
        <w:tc>
          <w:tcPr>
            <w:tcW w:w="346" w:type="pct"/>
            <w:tcBorders>
              <w:top w:val="single" w:sz="4" w:space="0" w:color="auto"/>
              <w:left w:val="single" w:sz="4" w:space="0" w:color="auto"/>
              <w:bottom w:val="single" w:sz="4" w:space="0" w:color="auto"/>
              <w:right w:val="single" w:sz="4" w:space="0" w:color="auto"/>
            </w:tcBorders>
            <w:hideMark/>
          </w:tcPr>
          <w:p w14:paraId="7C2285E1" w14:textId="77777777" w:rsidR="00A55209" w:rsidRPr="00A55209" w:rsidRDefault="00A55209" w:rsidP="00A55209">
            <w:pPr>
              <w:spacing w:after="0" w:line="240" w:lineRule="auto"/>
              <w:jc w:val="center"/>
              <w:rPr>
                <w:rFonts w:ascii="Joost" w:eastAsia="Times New Roman" w:hAnsi="Joost" w:cs="Times New Roman"/>
                <w:bCs/>
              </w:rPr>
            </w:pPr>
            <w:r w:rsidRPr="00A55209">
              <w:rPr>
                <w:rFonts w:ascii="Joost" w:eastAsia="Times New Roman" w:hAnsi="Joost" w:cs="Times New Roman"/>
                <w:bCs/>
              </w:rPr>
              <w:t>3</w:t>
            </w:r>
          </w:p>
        </w:tc>
        <w:tc>
          <w:tcPr>
            <w:tcW w:w="732" w:type="pct"/>
            <w:tcBorders>
              <w:top w:val="single" w:sz="4" w:space="0" w:color="auto"/>
              <w:left w:val="single" w:sz="4" w:space="0" w:color="auto"/>
              <w:bottom w:val="single" w:sz="4" w:space="0" w:color="auto"/>
              <w:right w:val="single" w:sz="4" w:space="0" w:color="auto"/>
            </w:tcBorders>
            <w:hideMark/>
          </w:tcPr>
          <w:p w14:paraId="537708F1" w14:textId="77777777" w:rsidR="00A55209" w:rsidRPr="00A55209" w:rsidRDefault="00A55209" w:rsidP="00A55209">
            <w:pPr>
              <w:spacing w:after="0" w:line="240" w:lineRule="auto"/>
              <w:jc w:val="center"/>
              <w:rPr>
                <w:rFonts w:ascii="Joost" w:eastAsia="Times New Roman" w:hAnsi="Joost" w:cs="Times New Roman"/>
                <w:bCs/>
              </w:rPr>
            </w:pPr>
            <w:r w:rsidRPr="00A55209">
              <w:rPr>
                <w:rFonts w:ascii="Joost" w:eastAsia="Times New Roman" w:hAnsi="Joost" w:cs="Times New Roman"/>
                <w:bCs/>
              </w:rPr>
              <w:t>4</w:t>
            </w:r>
          </w:p>
        </w:tc>
        <w:tc>
          <w:tcPr>
            <w:tcW w:w="803" w:type="pct"/>
            <w:tcBorders>
              <w:top w:val="single" w:sz="4" w:space="0" w:color="auto"/>
              <w:left w:val="single" w:sz="4" w:space="0" w:color="auto"/>
              <w:bottom w:val="single" w:sz="4" w:space="0" w:color="auto"/>
              <w:right w:val="single" w:sz="4" w:space="0" w:color="auto"/>
            </w:tcBorders>
            <w:hideMark/>
          </w:tcPr>
          <w:p w14:paraId="189ED74D" w14:textId="77777777" w:rsidR="00A55209" w:rsidRPr="00A55209" w:rsidRDefault="00A55209" w:rsidP="00A55209">
            <w:pPr>
              <w:spacing w:after="0" w:line="240" w:lineRule="auto"/>
              <w:jc w:val="center"/>
              <w:rPr>
                <w:rFonts w:ascii="Joost" w:eastAsia="Times New Roman" w:hAnsi="Joost" w:cs="Times New Roman"/>
                <w:bCs/>
              </w:rPr>
            </w:pPr>
            <w:r w:rsidRPr="00A55209">
              <w:rPr>
                <w:rFonts w:ascii="Joost" w:eastAsia="Times New Roman" w:hAnsi="Joost" w:cs="Times New Roman"/>
                <w:bCs/>
              </w:rPr>
              <w:t>5</w:t>
            </w:r>
          </w:p>
        </w:tc>
        <w:tc>
          <w:tcPr>
            <w:tcW w:w="803" w:type="pct"/>
            <w:tcBorders>
              <w:top w:val="single" w:sz="4" w:space="0" w:color="auto"/>
              <w:left w:val="single" w:sz="4" w:space="0" w:color="auto"/>
              <w:bottom w:val="single" w:sz="4" w:space="0" w:color="auto"/>
              <w:right w:val="single" w:sz="4" w:space="0" w:color="auto"/>
            </w:tcBorders>
            <w:hideMark/>
          </w:tcPr>
          <w:p w14:paraId="20B65EF8" w14:textId="77777777" w:rsidR="00A55209" w:rsidRPr="00A55209" w:rsidRDefault="00A55209" w:rsidP="00A55209">
            <w:pPr>
              <w:spacing w:after="0" w:line="240" w:lineRule="auto"/>
              <w:jc w:val="center"/>
              <w:rPr>
                <w:rFonts w:ascii="Joost" w:eastAsia="Times New Roman" w:hAnsi="Joost" w:cs="Times New Roman"/>
                <w:bCs/>
                <w:lang w:val="en-US"/>
              </w:rPr>
            </w:pPr>
            <w:r w:rsidRPr="00A55209">
              <w:rPr>
                <w:rFonts w:ascii="Joost" w:eastAsia="Times New Roman" w:hAnsi="Joost" w:cs="Times New Roman"/>
                <w:bCs/>
              </w:rPr>
              <w:t>6</w:t>
            </w:r>
            <w:r w:rsidRPr="00A55209">
              <w:rPr>
                <w:rFonts w:ascii="Joost" w:eastAsia="Times New Roman" w:hAnsi="Joost" w:cs="Times New Roman"/>
                <w:bCs/>
                <w:lang w:val="en-US"/>
              </w:rPr>
              <w:t>=4x5</w:t>
            </w:r>
          </w:p>
        </w:tc>
      </w:tr>
      <w:tr w:rsidR="00A55209" w:rsidRPr="00A55209" w14:paraId="06499076" w14:textId="77777777" w:rsidTr="004F3D2C">
        <w:tc>
          <w:tcPr>
            <w:tcW w:w="260" w:type="pct"/>
            <w:tcBorders>
              <w:top w:val="single" w:sz="4" w:space="0" w:color="auto"/>
              <w:left w:val="single" w:sz="4" w:space="0" w:color="auto"/>
              <w:bottom w:val="single" w:sz="4" w:space="0" w:color="auto"/>
              <w:right w:val="single" w:sz="4" w:space="0" w:color="auto"/>
            </w:tcBorders>
            <w:hideMark/>
          </w:tcPr>
          <w:p w14:paraId="5B07E2A7" w14:textId="77777777" w:rsidR="00A55209" w:rsidRPr="00A55209" w:rsidRDefault="00A55209" w:rsidP="00543F3C">
            <w:pPr>
              <w:spacing w:after="0" w:line="240" w:lineRule="auto"/>
              <w:jc w:val="center"/>
              <w:rPr>
                <w:rFonts w:ascii="Joost" w:eastAsia="Times New Roman" w:hAnsi="Joost" w:cs="Times New Roman"/>
              </w:rPr>
            </w:pPr>
            <w:r w:rsidRPr="00A55209">
              <w:rPr>
                <w:rFonts w:ascii="Joost" w:eastAsia="Times New Roman" w:hAnsi="Joost" w:cs="Times New Roman"/>
              </w:rPr>
              <w:t>1.</w:t>
            </w:r>
          </w:p>
        </w:tc>
        <w:tc>
          <w:tcPr>
            <w:tcW w:w="2056" w:type="pct"/>
            <w:tcBorders>
              <w:top w:val="single" w:sz="4" w:space="0" w:color="auto"/>
              <w:left w:val="single" w:sz="4" w:space="0" w:color="auto"/>
              <w:bottom w:val="single" w:sz="4" w:space="0" w:color="auto"/>
              <w:right w:val="single" w:sz="4" w:space="0" w:color="auto"/>
            </w:tcBorders>
          </w:tcPr>
          <w:p w14:paraId="0351FAB1" w14:textId="6123D5C9" w:rsidR="00A55209" w:rsidRPr="00A55209" w:rsidRDefault="00A55209" w:rsidP="00A55209">
            <w:pPr>
              <w:spacing w:after="0" w:line="240" w:lineRule="auto"/>
              <w:jc w:val="both"/>
              <w:rPr>
                <w:rFonts w:ascii="Joost" w:eastAsia="Times New Roman" w:hAnsi="Joost" w:cs="Times New Roman"/>
              </w:rPr>
            </w:pPr>
            <w:r w:rsidRPr="00A55209">
              <w:rPr>
                <w:rFonts w:ascii="Joost" w:eastAsia="Times New Roman" w:hAnsi="Joost" w:cs="Times New Roman"/>
              </w:rPr>
              <w:t>Kaklajuostės</w:t>
            </w:r>
          </w:p>
        </w:tc>
        <w:tc>
          <w:tcPr>
            <w:tcW w:w="346" w:type="pct"/>
            <w:tcBorders>
              <w:top w:val="single" w:sz="4" w:space="0" w:color="auto"/>
              <w:left w:val="single" w:sz="4" w:space="0" w:color="auto"/>
              <w:bottom w:val="single" w:sz="4" w:space="0" w:color="auto"/>
              <w:right w:val="single" w:sz="4" w:space="0" w:color="auto"/>
            </w:tcBorders>
            <w:vAlign w:val="center"/>
            <w:hideMark/>
          </w:tcPr>
          <w:p w14:paraId="7B0B0854" w14:textId="77777777" w:rsidR="00A55209" w:rsidRPr="00A55209" w:rsidRDefault="00A55209" w:rsidP="00A55209">
            <w:pPr>
              <w:spacing w:after="0" w:line="240" w:lineRule="auto"/>
              <w:jc w:val="center"/>
              <w:rPr>
                <w:rFonts w:ascii="Joost" w:eastAsia="Times New Roman" w:hAnsi="Joost" w:cs="Times New Roman"/>
              </w:rPr>
            </w:pPr>
            <w:r w:rsidRPr="00A55209">
              <w:rPr>
                <w:rFonts w:ascii="Joost" w:eastAsia="Times New Roman" w:hAnsi="Joost" w:cs="Times New Roman"/>
              </w:rPr>
              <w:t>vnt.</w:t>
            </w:r>
          </w:p>
        </w:tc>
        <w:tc>
          <w:tcPr>
            <w:tcW w:w="732" w:type="pct"/>
            <w:tcBorders>
              <w:top w:val="single" w:sz="4" w:space="0" w:color="auto"/>
              <w:left w:val="single" w:sz="4" w:space="0" w:color="auto"/>
              <w:bottom w:val="single" w:sz="4" w:space="0" w:color="auto"/>
              <w:right w:val="single" w:sz="4" w:space="0" w:color="auto"/>
            </w:tcBorders>
            <w:vAlign w:val="center"/>
            <w:hideMark/>
          </w:tcPr>
          <w:p w14:paraId="714B68EA" w14:textId="77777777" w:rsidR="00A55209" w:rsidRPr="00A55209" w:rsidRDefault="00A55209" w:rsidP="00A55209">
            <w:pPr>
              <w:spacing w:after="0" w:line="240" w:lineRule="auto"/>
              <w:jc w:val="center"/>
              <w:rPr>
                <w:rFonts w:ascii="Joost" w:eastAsia="Times New Roman" w:hAnsi="Joost" w:cs="Times New Roman"/>
              </w:rPr>
            </w:pPr>
            <w:r w:rsidRPr="00A55209">
              <w:rPr>
                <w:rFonts w:ascii="Joost" w:eastAsia="Times New Roman" w:hAnsi="Joost" w:cs="Times New Roman"/>
              </w:rPr>
              <w:t>66 000</w:t>
            </w:r>
          </w:p>
        </w:tc>
        <w:tc>
          <w:tcPr>
            <w:tcW w:w="803" w:type="pct"/>
            <w:tcBorders>
              <w:top w:val="single" w:sz="4" w:space="0" w:color="auto"/>
              <w:left w:val="single" w:sz="4" w:space="0" w:color="auto"/>
              <w:bottom w:val="single" w:sz="4" w:space="0" w:color="auto"/>
              <w:right w:val="single" w:sz="4" w:space="0" w:color="auto"/>
            </w:tcBorders>
            <w:vAlign w:val="center"/>
          </w:tcPr>
          <w:p w14:paraId="7504C739" w14:textId="77777777" w:rsidR="00A55209" w:rsidRPr="00A55209" w:rsidRDefault="00A55209" w:rsidP="00A55209">
            <w:pPr>
              <w:spacing w:after="0" w:line="240" w:lineRule="auto"/>
              <w:jc w:val="both"/>
              <w:rPr>
                <w:rFonts w:ascii="Joost" w:eastAsia="Times New Roman" w:hAnsi="Joost" w:cs="Times New Roman"/>
              </w:rPr>
            </w:pPr>
          </w:p>
        </w:tc>
        <w:tc>
          <w:tcPr>
            <w:tcW w:w="803" w:type="pct"/>
            <w:tcBorders>
              <w:top w:val="single" w:sz="4" w:space="0" w:color="auto"/>
              <w:left w:val="single" w:sz="4" w:space="0" w:color="auto"/>
              <w:bottom w:val="single" w:sz="4" w:space="0" w:color="auto"/>
              <w:right w:val="single" w:sz="4" w:space="0" w:color="auto"/>
            </w:tcBorders>
            <w:vAlign w:val="center"/>
          </w:tcPr>
          <w:p w14:paraId="535BDD67" w14:textId="77777777" w:rsidR="00A55209" w:rsidRPr="00A55209" w:rsidRDefault="00A55209" w:rsidP="00A55209">
            <w:pPr>
              <w:spacing w:after="0" w:line="240" w:lineRule="auto"/>
              <w:jc w:val="both"/>
              <w:rPr>
                <w:rFonts w:ascii="Joost" w:eastAsia="Times New Roman" w:hAnsi="Joost" w:cs="Times New Roman"/>
              </w:rPr>
            </w:pPr>
          </w:p>
        </w:tc>
      </w:tr>
      <w:tr w:rsidR="004F3D2C" w:rsidRPr="00A55209" w14:paraId="451F2206" w14:textId="77777777" w:rsidTr="004F3D2C">
        <w:tc>
          <w:tcPr>
            <w:tcW w:w="4197"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F37C2C0" w14:textId="63379DA3" w:rsidR="004F3D2C" w:rsidRPr="00A55209" w:rsidRDefault="004F3D2C" w:rsidP="004F3D2C">
            <w:pPr>
              <w:spacing w:after="0" w:line="240" w:lineRule="auto"/>
              <w:jc w:val="right"/>
              <w:rPr>
                <w:rFonts w:ascii="Joost" w:eastAsia="Times New Roman" w:hAnsi="Joost" w:cs="Times New Roman"/>
                <w:b/>
                <w:highlight w:val="yellow"/>
              </w:rPr>
            </w:pPr>
            <w:r w:rsidRPr="004C1CC2">
              <w:rPr>
                <w:rFonts w:ascii="Joost" w:eastAsia="Times New Roman" w:hAnsi="Joost" w:cs="Times New Roman"/>
                <w:b/>
              </w:rPr>
              <w:t>PVM (__________</w:t>
            </w:r>
            <w:r w:rsidRPr="004C1CC2">
              <w:rPr>
                <w:rFonts w:ascii="Joost" w:eastAsia="Times New Roman" w:hAnsi="Joost" w:cs="Times New Roman"/>
                <w:b/>
                <w:i/>
                <w:iCs/>
                <w:color w:val="EE0000"/>
              </w:rPr>
              <w:t>dydį proc. įrašo tiekėjas</w:t>
            </w:r>
            <w:r w:rsidRPr="004C1CC2">
              <w:rPr>
                <w:rFonts w:ascii="Joost" w:eastAsia="Times New Roman" w:hAnsi="Joost" w:cs="Times New Roman"/>
                <w:b/>
              </w:rPr>
              <w:t>)*</w:t>
            </w:r>
            <w:r>
              <w:rPr>
                <w:rFonts w:ascii="Joost" w:eastAsia="Times New Roman" w:hAnsi="Joost" w:cs="Times New Roman"/>
                <w:b/>
              </w:rPr>
              <w:t>*</w:t>
            </w:r>
            <w:r w:rsidRPr="004C1CC2">
              <w:rPr>
                <w:rFonts w:ascii="Joost" w:eastAsia="Times New Roman" w:hAnsi="Joost" w:cs="Times New Roman"/>
                <w:b/>
              </w:rPr>
              <w:t>, Eur:</w:t>
            </w:r>
          </w:p>
        </w:tc>
        <w:tc>
          <w:tcPr>
            <w:tcW w:w="803" w:type="pct"/>
            <w:tcBorders>
              <w:top w:val="single" w:sz="4" w:space="0" w:color="auto"/>
              <w:left w:val="single" w:sz="4" w:space="0" w:color="auto"/>
              <w:bottom w:val="single" w:sz="4" w:space="0" w:color="auto"/>
              <w:right w:val="single" w:sz="4" w:space="0" w:color="auto"/>
            </w:tcBorders>
          </w:tcPr>
          <w:p w14:paraId="29372F52" w14:textId="77777777" w:rsidR="004F3D2C" w:rsidRPr="00A55209" w:rsidRDefault="004F3D2C" w:rsidP="004F3D2C">
            <w:pPr>
              <w:spacing w:after="0" w:line="240" w:lineRule="auto"/>
              <w:rPr>
                <w:rFonts w:ascii="Joost" w:eastAsia="Times New Roman" w:hAnsi="Joost" w:cs="Times New Roman"/>
                <w:b/>
                <w:highlight w:val="yellow"/>
              </w:rPr>
            </w:pPr>
          </w:p>
        </w:tc>
      </w:tr>
      <w:tr w:rsidR="004F3D2C" w:rsidRPr="00A55209" w14:paraId="1A2FECFD" w14:textId="77777777" w:rsidTr="004F3D2C">
        <w:tc>
          <w:tcPr>
            <w:tcW w:w="4197"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66913B9" w14:textId="2FE7A950" w:rsidR="004F3D2C" w:rsidRPr="00A55209" w:rsidRDefault="004F3D2C" w:rsidP="004F3D2C">
            <w:pPr>
              <w:spacing w:after="0" w:line="240" w:lineRule="auto"/>
              <w:jc w:val="right"/>
              <w:rPr>
                <w:rFonts w:ascii="Joost" w:eastAsia="Times New Roman" w:hAnsi="Joost" w:cs="Times New Roman"/>
                <w:b/>
                <w:highlight w:val="yellow"/>
              </w:rPr>
            </w:pPr>
            <w:r w:rsidRPr="004C1CC2">
              <w:rPr>
                <w:rFonts w:ascii="Joost" w:eastAsia="Times New Roman" w:hAnsi="Joost" w:cs="Times New Roman"/>
                <w:b/>
              </w:rPr>
              <w:t>Bendra pasiūlymo kaina eurais (su PVM):</w:t>
            </w:r>
          </w:p>
        </w:tc>
        <w:tc>
          <w:tcPr>
            <w:tcW w:w="803" w:type="pct"/>
            <w:tcBorders>
              <w:top w:val="single" w:sz="4" w:space="0" w:color="auto"/>
              <w:left w:val="single" w:sz="4" w:space="0" w:color="auto"/>
              <w:bottom w:val="single" w:sz="4" w:space="0" w:color="auto"/>
              <w:right w:val="single" w:sz="4" w:space="0" w:color="auto"/>
            </w:tcBorders>
          </w:tcPr>
          <w:p w14:paraId="18268E5B" w14:textId="77777777" w:rsidR="004F3D2C" w:rsidRPr="00A55209" w:rsidRDefault="004F3D2C" w:rsidP="004F3D2C">
            <w:pPr>
              <w:spacing w:after="0" w:line="240" w:lineRule="auto"/>
              <w:rPr>
                <w:rFonts w:ascii="Joost" w:eastAsia="Times New Roman" w:hAnsi="Joost" w:cs="Times New Roman"/>
                <w:b/>
                <w:highlight w:val="yellow"/>
              </w:rPr>
            </w:pPr>
          </w:p>
        </w:tc>
      </w:tr>
    </w:tbl>
    <w:p w14:paraId="3BA354AA" w14:textId="4ECA9917" w:rsidR="00A55209" w:rsidRDefault="00E90561" w:rsidP="00A55209">
      <w:pPr>
        <w:spacing w:after="0" w:line="240" w:lineRule="auto"/>
        <w:rPr>
          <w:rFonts w:ascii="Joost" w:eastAsia="Times New Roman" w:hAnsi="Joost" w:cs="Times New Roman"/>
          <w:b/>
          <w:highlight w:val="yellow"/>
        </w:rPr>
      </w:pPr>
      <w:r w:rsidRPr="00D67C5B">
        <w:rPr>
          <w:rFonts w:ascii="Joost" w:eastAsia="Times New Roman" w:hAnsi="Joost" w:cs="Times New Roman"/>
        </w:rPr>
        <w:t xml:space="preserve">Į šią sumą įeina visi Tiekėjo mokami mokesčiai bei kitos su Prekių tiekimu susijusios Tiekėjo patiriamos išlaidos. Visos pasiūlyme nurodytos kainos turi būti nurodomos </w:t>
      </w:r>
      <w:r w:rsidRPr="00D67C5B">
        <w:rPr>
          <w:rFonts w:ascii="Joost" w:eastAsia="Times New Roman" w:hAnsi="Joost" w:cs="Times New Roman"/>
          <w:b/>
          <w:i/>
          <w:u w:val="single"/>
        </w:rPr>
        <w:t>dviejų skaičių po kablelio tikslumu.</w:t>
      </w:r>
    </w:p>
    <w:p w14:paraId="7C9081A5" w14:textId="77777777" w:rsidR="00E90561" w:rsidRDefault="00E90561" w:rsidP="00A55209">
      <w:pPr>
        <w:spacing w:after="0" w:line="240" w:lineRule="auto"/>
        <w:rPr>
          <w:rFonts w:ascii="Joost" w:eastAsia="Times New Roman" w:hAnsi="Joost" w:cs="Times New Roman"/>
          <w:b/>
          <w:highlight w:val="yellow"/>
        </w:rPr>
      </w:pPr>
    </w:p>
    <w:p w14:paraId="356CFA03" w14:textId="2AE8ABD4" w:rsidR="00E5288A" w:rsidRPr="00543F3C" w:rsidRDefault="00E5288A" w:rsidP="00E5288A">
      <w:pPr>
        <w:pStyle w:val="HTMLPreformatted"/>
        <w:shd w:val="clear" w:color="auto" w:fill="FBE4D5" w:themeFill="accent2" w:themeFillTint="33"/>
        <w:ind w:firstLine="15"/>
        <w:jc w:val="both"/>
        <w:rPr>
          <w:rFonts w:ascii="Joost" w:hAnsi="Joost" w:cs="Times New Roman"/>
          <w:b/>
          <w:bCs/>
          <w:sz w:val="22"/>
          <w:szCs w:val="22"/>
          <w:lang w:val="lt-LT"/>
        </w:rPr>
      </w:pPr>
      <w:r w:rsidRPr="00543F3C">
        <w:rPr>
          <w:rFonts w:ascii="Joost" w:hAnsi="Joost" w:cs="Times New Roman"/>
          <w:b/>
          <w:bCs/>
          <w:sz w:val="22"/>
          <w:szCs w:val="22"/>
          <w:lang w:val="lt-LT"/>
        </w:rPr>
        <w:t xml:space="preserve">1-os pirkimo dalies vertė </w:t>
      </w:r>
      <w:r w:rsidRPr="00543F3C">
        <w:rPr>
          <w:rFonts w:ascii="Joost" w:hAnsi="Joost"/>
          <w:b/>
          <w:bCs/>
          <w:sz w:val="22"/>
          <w:szCs w:val="22"/>
          <w:lang w:val="lt-LT"/>
        </w:rPr>
        <w:t xml:space="preserve">– </w:t>
      </w:r>
      <w:r w:rsidR="006612C2">
        <w:rPr>
          <w:rFonts w:ascii="Joost" w:hAnsi="Joost" w:cs="Times New Roman"/>
          <w:b/>
          <w:bCs/>
          <w:sz w:val="22"/>
          <w:szCs w:val="22"/>
          <w:lang w:val="lt-LT"/>
        </w:rPr>
        <w:t>56 000,00</w:t>
      </w:r>
      <w:r w:rsidRPr="00543F3C">
        <w:rPr>
          <w:rFonts w:ascii="Joost" w:hAnsi="Joost" w:cs="Times New Roman"/>
          <w:b/>
          <w:bCs/>
          <w:sz w:val="22"/>
          <w:szCs w:val="22"/>
          <w:lang w:val="lt-LT"/>
        </w:rPr>
        <w:t xml:space="preserve"> Eur be PVM (</w:t>
      </w:r>
      <w:r w:rsidR="006612C2">
        <w:rPr>
          <w:rFonts w:ascii="Joost" w:hAnsi="Joost" w:cs="Times New Roman"/>
          <w:b/>
          <w:bCs/>
          <w:sz w:val="22"/>
          <w:szCs w:val="22"/>
          <w:lang w:val="lt-LT"/>
        </w:rPr>
        <w:t>67 760,00</w:t>
      </w:r>
      <w:r w:rsidRPr="00543F3C">
        <w:rPr>
          <w:rFonts w:ascii="Joost" w:hAnsi="Joost" w:cs="Times New Roman"/>
          <w:b/>
          <w:bCs/>
          <w:sz w:val="22"/>
          <w:szCs w:val="22"/>
          <w:lang w:val="lt-LT"/>
        </w:rPr>
        <w:t xml:space="preserve"> </w:t>
      </w:r>
      <w:r w:rsidRPr="00543F3C">
        <w:rPr>
          <w:rFonts w:ascii="Joost" w:hAnsi="Joost"/>
          <w:b/>
          <w:bCs/>
          <w:sz w:val="22"/>
          <w:szCs w:val="22"/>
          <w:lang w:val="lt-LT"/>
        </w:rPr>
        <w:t xml:space="preserve">Eur su PVM). </w:t>
      </w:r>
      <w:r w:rsidRPr="00543F3C">
        <w:rPr>
          <w:rFonts w:ascii="Joost" w:hAnsi="Joost" w:cs="Times New Roman"/>
          <w:b/>
          <w:bCs/>
          <w:sz w:val="22"/>
          <w:szCs w:val="22"/>
          <w:lang w:val="lt-LT"/>
        </w:rPr>
        <w:t xml:space="preserve">Per didele ir nepriimtina kaina bus laikoma tiekėjo bendra pasiūlymo 1-ai pirkimo daliai kaina, kuri bus didesnė nei </w:t>
      </w:r>
      <w:r w:rsidR="006612C2">
        <w:rPr>
          <w:rFonts w:ascii="Joost" w:hAnsi="Joost" w:cs="Times New Roman"/>
          <w:b/>
          <w:bCs/>
          <w:sz w:val="22"/>
          <w:szCs w:val="22"/>
          <w:lang w:val="lt-LT"/>
        </w:rPr>
        <w:t>56 000,00</w:t>
      </w:r>
      <w:r w:rsidR="006612C2" w:rsidRPr="00543F3C">
        <w:rPr>
          <w:rFonts w:ascii="Joost" w:hAnsi="Joost" w:cs="Times New Roman"/>
          <w:b/>
          <w:bCs/>
          <w:sz w:val="22"/>
          <w:szCs w:val="22"/>
          <w:lang w:val="lt-LT"/>
        </w:rPr>
        <w:t xml:space="preserve"> Eur be PVM (</w:t>
      </w:r>
      <w:r w:rsidR="006612C2">
        <w:rPr>
          <w:rFonts w:ascii="Joost" w:hAnsi="Joost" w:cs="Times New Roman"/>
          <w:b/>
          <w:bCs/>
          <w:sz w:val="22"/>
          <w:szCs w:val="22"/>
          <w:lang w:val="lt-LT"/>
        </w:rPr>
        <w:t>67 760,00</w:t>
      </w:r>
      <w:r w:rsidR="006612C2" w:rsidRPr="00543F3C">
        <w:rPr>
          <w:rFonts w:ascii="Joost" w:hAnsi="Joost" w:cs="Times New Roman"/>
          <w:b/>
          <w:bCs/>
          <w:sz w:val="22"/>
          <w:szCs w:val="22"/>
          <w:lang w:val="lt-LT"/>
        </w:rPr>
        <w:t xml:space="preserve"> </w:t>
      </w:r>
      <w:r w:rsidR="006612C2" w:rsidRPr="00543F3C">
        <w:rPr>
          <w:rFonts w:ascii="Joost" w:hAnsi="Joost"/>
          <w:b/>
          <w:bCs/>
          <w:sz w:val="22"/>
          <w:szCs w:val="22"/>
          <w:lang w:val="lt-LT"/>
        </w:rPr>
        <w:t>Eur su PVM)</w:t>
      </w:r>
      <w:r w:rsidRPr="00543F3C">
        <w:rPr>
          <w:rFonts w:ascii="Joost" w:hAnsi="Joost" w:cs="Times New Roman"/>
          <w:b/>
          <w:bCs/>
          <w:sz w:val="22"/>
          <w:szCs w:val="22"/>
          <w:lang w:val="lt-LT"/>
        </w:rPr>
        <w:t>.</w:t>
      </w:r>
    </w:p>
    <w:p w14:paraId="2F784E9F" w14:textId="77777777" w:rsidR="00E5288A" w:rsidRPr="00E5288A" w:rsidRDefault="00E5288A" w:rsidP="00A55209">
      <w:pPr>
        <w:spacing w:after="0" w:line="240" w:lineRule="auto"/>
        <w:rPr>
          <w:rFonts w:ascii="Joost" w:eastAsia="Times New Roman" w:hAnsi="Joost" w:cs="Times New Roman"/>
          <w:b/>
          <w:highlight w:val="yellow"/>
        </w:rPr>
      </w:pPr>
    </w:p>
    <w:p w14:paraId="49584811" w14:textId="45C8DD29" w:rsidR="008077C8" w:rsidRPr="00E5288A" w:rsidRDefault="3DBDC04C" w:rsidP="00E5288A">
      <w:pPr>
        <w:pStyle w:val="ListParagraph"/>
        <w:numPr>
          <w:ilvl w:val="1"/>
          <w:numId w:val="17"/>
        </w:numPr>
        <w:tabs>
          <w:tab w:val="left" w:pos="426"/>
        </w:tabs>
        <w:spacing w:after="0" w:line="240" w:lineRule="auto"/>
        <w:ind w:left="0" w:firstLine="0"/>
        <w:jc w:val="both"/>
        <w:rPr>
          <w:rFonts w:ascii="Joost" w:eastAsia="Times New Roman" w:hAnsi="Joost" w:cs="Times New Roman"/>
          <w:b/>
          <w:bCs/>
        </w:rPr>
      </w:pPr>
      <w:r w:rsidRPr="00E5288A">
        <w:rPr>
          <w:rFonts w:ascii="Joost" w:eastAsia="Times New Roman" w:hAnsi="Joost" w:cs="Times New Roman"/>
          <w:b/>
          <w:bCs/>
        </w:rPr>
        <w:t>lentelė.</w:t>
      </w:r>
      <w:r w:rsidR="00734FBF" w:rsidRPr="00E5288A">
        <w:rPr>
          <w:rFonts w:ascii="Joost" w:eastAsia="Times New Roman" w:hAnsi="Joost" w:cs="Times New Roman"/>
          <w:b/>
          <w:bCs/>
        </w:rPr>
        <w:t xml:space="preserve"> </w:t>
      </w:r>
      <w:r w:rsidRPr="00E5288A">
        <w:rPr>
          <w:rFonts w:ascii="Joost" w:eastAsia="Times New Roman" w:hAnsi="Joost" w:cs="Times New Roman"/>
          <w:b/>
          <w:bCs/>
        </w:rPr>
        <w:t>Kainos</w:t>
      </w:r>
      <w:r w:rsidR="00734FBF" w:rsidRPr="00E5288A">
        <w:rPr>
          <w:rFonts w:ascii="Joost" w:eastAsia="Times New Roman" w:hAnsi="Joost" w:cs="Times New Roman"/>
          <w:b/>
          <w:bCs/>
        </w:rPr>
        <w:t xml:space="preserve"> </w:t>
      </w:r>
      <w:r w:rsidRPr="00E5288A">
        <w:rPr>
          <w:rFonts w:ascii="Joost" w:eastAsia="Times New Roman" w:hAnsi="Joost" w:cs="Times New Roman"/>
          <w:b/>
          <w:bCs/>
        </w:rPr>
        <w:t>pasiūlymas</w:t>
      </w:r>
      <w:r w:rsidR="00A82808" w:rsidRPr="00E5288A">
        <w:rPr>
          <w:rFonts w:ascii="Joost" w:eastAsia="Times New Roman" w:hAnsi="Joost" w:cs="Times New Roman"/>
          <w:b/>
          <w:bCs/>
        </w:rPr>
        <w:t xml:space="preserve"> </w:t>
      </w:r>
      <w:r w:rsidR="00E010B7" w:rsidRPr="00E5288A">
        <w:rPr>
          <w:rFonts w:ascii="Joost" w:eastAsia="Times New Roman" w:hAnsi="Joost" w:cs="Times New Roman"/>
          <w:b/>
          <w:bCs/>
        </w:rPr>
        <w:t xml:space="preserve">(2-ai pirkimo daliai) </w:t>
      </w:r>
      <w:r w:rsidR="00A82808" w:rsidRPr="00E5288A">
        <w:rPr>
          <w:rFonts w:ascii="Joost" w:eastAsia="Times New Roman" w:hAnsi="Joost" w:cs="Times New Roman"/>
          <w:b/>
          <w:bCs/>
        </w:rPr>
        <w:t>(</w:t>
      </w:r>
      <w:r w:rsidR="00A82808" w:rsidRPr="00E5288A">
        <w:rPr>
          <w:rFonts w:ascii="Joost" w:eastAsia="Times New Roman" w:hAnsi="Joost" w:cs="Times New Roman"/>
        </w:rPr>
        <w:t>fiksuota</w:t>
      </w:r>
      <w:r w:rsidR="008077C8" w:rsidRPr="00E5288A">
        <w:rPr>
          <w:rFonts w:ascii="Joost" w:eastAsia="Times New Roman" w:hAnsi="Joost" w:cs="Times New Roman"/>
        </w:rPr>
        <w:t>s</w:t>
      </w:r>
      <w:r w:rsidR="00A82808" w:rsidRPr="00E5288A">
        <w:rPr>
          <w:rFonts w:ascii="Joost" w:eastAsia="Times New Roman" w:hAnsi="Joost" w:cs="Times New Roman"/>
        </w:rPr>
        <w:t xml:space="preserve"> </w:t>
      </w:r>
      <w:r w:rsidR="008077C8" w:rsidRPr="00E5288A">
        <w:rPr>
          <w:rFonts w:ascii="Joost" w:eastAsia="Times New Roman" w:hAnsi="Joost" w:cs="Times New Roman"/>
        </w:rPr>
        <w:t>įkainis</w:t>
      </w:r>
      <w:r w:rsidR="00A82808" w:rsidRPr="00E5288A">
        <w:rPr>
          <w:rFonts w:ascii="Joost" w:eastAsia="Times New Roman" w:hAnsi="Joost" w:cs="Times New Roman"/>
          <w:b/>
          <w:bCs/>
        </w:rPr>
        <w:t>)</w:t>
      </w:r>
      <w:r w:rsidR="394B5681" w:rsidRPr="00E5288A">
        <w:rPr>
          <w:rFonts w:ascii="Joost" w:eastAsia="Times New Roman" w:hAnsi="Joost" w:cs="Times New Roman"/>
          <w:b/>
          <w:bCs/>
        </w:rPr>
        <w:t>:</w:t>
      </w:r>
    </w:p>
    <w:tbl>
      <w:tblPr>
        <w:tblStyle w:val="TableGrid"/>
        <w:tblW w:w="10636" w:type="dxa"/>
        <w:tblLook w:val="04A0" w:firstRow="1" w:lastRow="0" w:firstColumn="1" w:lastColumn="0" w:noHBand="0" w:noVBand="1"/>
      </w:tblPr>
      <w:tblGrid>
        <w:gridCol w:w="563"/>
        <w:gridCol w:w="4386"/>
        <w:gridCol w:w="726"/>
        <w:gridCol w:w="1556"/>
        <w:gridCol w:w="1707"/>
        <w:gridCol w:w="1698"/>
      </w:tblGrid>
      <w:tr w:rsidR="00E5288A" w:rsidRPr="008077C8" w14:paraId="40DD44CD" w14:textId="739F954A" w:rsidTr="00543F3C">
        <w:tc>
          <w:tcPr>
            <w:tcW w:w="563" w:type="dxa"/>
            <w:shd w:val="clear" w:color="auto" w:fill="DEEAF6" w:themeFill="accent5" w:themeFillTint="33"/>
            <w:vAlign w:val="center"/>
          </w:tcPr>
          <w:p w14:paraId="0C3AA15C" w14:textId="1FD4AC1D" w:rsidR="00E5288A" w:rsidRPr="008077C8" w:rsidRDefault="00E5288A" w:rsidP="00543F3C">
            <w:pPr>
              <w:ind w:firstLine="0"/>
              <w:jc w:val="center"/>
              <w:rPr>
                <w:rFonts w:ascii="Joost" w:eastAsia="Times New Roman" w:hAnsi="Joost" w:cs="Times New Roman"/>
                <w:b/>
                <w:bCs/>
              </w:rPr>
            </w:pPr>
            <w:r w:rsidRPr="008077C8">
              <w:rPr>
                <w:rFonts w:ascii="Joost" w:eastAsia="Times New Roman" w:hAnsi="Joost" w:cs="Times New Roman"/>
                <w:b/>
                <w:bCs/>
              </w:rPr>
              <w:t>Eil. Nr.</w:t>
            </w:r>
          </w:p>
        </w:tc>
        <w:tc>
          <w:tcPr>
            <w:tcW w:w="4386" w:type="dxa"/>
            <w:shd w:val="clear" w:color="auto" w:fill="DEEAF6" w:themeFill="accent5" w:themeFillTint="33"/>
            <w:vAlign w:val="center"/>
          </w:tcPr>
          <w:p w14:paraId="3F964561" w14:textId="6505026B" w:rsidR="00E5288A" w:rsidRPr="008077C8" w:rsidRDefault="00E5288A" w:rsidP="00E5288A">
            <w:pPr>
              <w:ind w:firstLine="0"/>
              <w:jc w:val="center"/>
              <w:rPr>
                <w:rFonts w:ascii="Joost" w:eastAsia="Times New Roman" w:hAnsi="Joost" w:cs="Times New Roman"/>
                <w:b/>
                <w:bCs/>
              </w:rPr>
            </w:pPr>
            <w:r w:rsidRPr="008077C8">
              <w:rPr>
                <w:rFonts w:ascii="Joost" w:eastAsia="Times New Roman" w:hAnsi="Joost" w:cs="Times New Roman"/>
                <w:b/>
                <w:bCs/>
              </w:rPr>
              <w:t>Prekės pavadinimas</w:t>
            </w:r>
          </w:p>
        </w:tc>
        <w:tc>
          <w:tcPr>
            <w:tcW w:w="726" w:type="dxa"/>
            <w:shd w:val="clear" w:color="auto" w:fill="DEEAF6" w:themeFill="accent5" w:themeFillTint="33"/>
            <w:vAlign w:val="center"/>
          </w:tcPr>
          <w:p w14:paraId="02F07F19" w14:textId="3A35EC11" w:rsidR="00E5288A" w:rsidRPr="008077C8" w:rsidRDefault="00E5288A" w:rsidP="00E5288A">
            <w:pPr>
              <w:ind w:firstLine="0"/>
              <w:jc w:val="center"/>
              <w:rPr>
                <w:rFonts w:ascii="Joost" w:eastAsia="Times New Roman" w:hAnsi="Joost" w:cs="Times New Roman"/>
                <w:b/>
                <w:bCs/>
              </w:rPr>
            </w:pPr>
            <w:r w:rsidRPr="008077C8">
              <w:rPr>
                <w:rFonts w:ascii="Joost" w:eastAsia="Times New Roman" w:hAnsi="Joost" w:cs="Times New Roman"/>
                <w:b/>
                <w:bCs/>
              </w:rPr>
              <w:t>Mato vnt.</w:t>
            </w:r>
          </w:p>
        </w:tc>
        <w:tc>
          <w:tcPr>
            <w:tcW w:w="1556" w:type="dxa"/>
            <w:shd w:val="clear" w:color="auto" w:fill="DEEAF6" w:themeFill="accent5" w:themeFillTint="33"/>
            <w:vAlign w:val="center"/>
          </w:tcPr>
          <w:p w14:paraId="5F4881ED" w14:textId="5F045563" w:rsidR="00E5288A" w:rsidRPr="008077C8" w:rsidRDefault="00E5288A" w:rsidP="00E5288A">
            <w:pPr>
              <w:ind w:firstLine="0"/>
              <w:jc w:val="center"/>
              <w:rPr>
                <w:rFonts w:ascii="Joost" w:eastAsia="Times New Roman" w:hAnsi="Joost" w:cs="Times New Roman"/>
                <w:b/>
                <w:bCs/>
              </w:rPr>
            </w:pPr>
            <w:r>
              <w:rPr>
                <w:rFonts w:ascii="Joost" w:eastAsia="Times New Roman" w:hAnsi="Joost" w:cs="Times New Roman"/>
                <w:b/>
                <w:bCs/>
              </w:rPr>
              <w:t>Preliminarus</w:t>
            </w:r>
            <w:r w:rsidRPr="008077C8">
              <w:rPr>
                <w:rFonts w:ascii="Joost" w:eastAsia="Times New Roman" w:hAnsi="Joost" w:cs="Times New Roman"/>
                <w:b/>
                <w:bCs/>
              </w:rPr>
              <w:t xml:space="preserve"> kiekis</w:t>
            </w:r>
            <w:r>
              <w:rPr>
                <w:rFonts w:ascii="Joost" w:eastAsia="Times New Roman" w:hAnsi="Joost" w:cs="Times New Roman"/>
                <w:b/>
                <w:bCs/>
              </w:rPr>
              <w:t>*</w:t>
            </w:r>
          </w:p>
        </w:tc>
        <w:tc>
          <w:tcPr>
            <w:tcW w:w="1707" w:type="dxa"/>
            <w:shd w:val="clear" w:color="auto" w:fill="DEEAF6" w:themeFill="accent5" w:themeFillTint="33"/>
            <w:vAlign w:val="center"/>
          </w:tcPr>
          <w:p w14:paraId="7BAD4281" w14:textId="4655DEAC" w:rsidR="00E5288A" w:rsidRPr="008077C8" w:rsidRDefault="00E5288A" w:rsidP="00E5288A">
            <w:pPr>
              <w:ind w:firstLine="0"/>
              <w:jc w:val="center"/>
              <w:rPr>
                <w:rFonts w:ascii="Joost" w:eastAsia="Times New Roman" w:hAnsi="Joost" w:cs="Times New Roman"/>
                <w:b/>
                <w:bCs/>
              </w:rPr>
            </w:pPr>
            <w:r w:rsidRPr="008077C8">
              <w:rPr>
                <w:rFonts w:ascii="Joost" w:eastAsia="Times New Roman" w:hAnsi="Joost" w:cs="Times New Roman"/>
                <w:b/>
                <w:bCs/>
              </w:rPr>
              <w:t>1 vnt.  įkainis eurais be PV</w:t>
            </w:r>
            <w:r w:rsidRPr="00D94915">
              <w:rPr>
                <w:rFonts w:ascii="Joost" w:eastAsia="Times New Roman" w:hAnsi="Joost" w:cs="Times New Roman"/>
                <w:b/>
                <w:bCs/>
              </w:rPr>
              <w:t>M</w:t>
            </w:r>
          </w:p>
        </w:tc>
        <w:tc>
          <w:tcPr>
            <w:tcW w:w="1698" w:type="dxa"/>
            <w:shd w:val="clear" w:color="auto" w:fill="DEEAF6" w:themeFill="accent5" w:themeFillTint="33"/>
            <w:vAlign w:val="center"/>
          </w:tcPr>
          <w:p w14:paraId="4D43E7A5" w14:textId="77777777" w:rsidR="00E5288A" w:rsidRPr="008077C8" w:rsidRDefault="00E5288A" w:rsidP="00E5288A">
            <w:pPr>
              <w:ind w:firstLine="0"/>
              <w:jc w:val="center"/>
              <w:rPr>
                <w:rFonts w:ascii="Joost" w:eastAsia="Times New Roman" w:hAnsi="Joost" w:cs="Times New Roman"/>
                <w:b/>
                <w:bCs/>
              </w:rPr>
            </w:pPr>
            <w:r w:rsidRPr="008077C8">
              <w:rPr>
                <w:rFonts w:ascii="Joost" w:eastAsia="Times New Roman" w:hAnsi="Joost" w:cs="Times New Roman"/>
                <w:b/>
                <w:bCs/>
              </w:rPr>
              <w:t>Kaina eurais be PVM</w:t>
            </w:r>
          </w:p>
          <w:p w14:paraId="4C2F2474" w14:textId="32870B83" w:rsidR="00E5288A" w:rsidRPr="008077C8" w:rsidRDefault="00E5288A" w:rsidP="00E5288A">
            <w:pPr>
              <w:ind w:firstLine="0"/>
              <w:jc w:val="center"/>
              <w:rPr>
                <w:rFonts w:ascii="Joost" w:eastAsia="Times New Roman" w:hAnsi="Joost" w:cs="Times New Roman"/>
                <w:b/>
                <w:bCs/>
              </w:rPr>
            </w:pPr>
            <w:r w:rsidRPr="008077C8">
              <w:rPr>
                <w:rFonts w:ascii="Joost" w:eastAsia="Times New Roman" w:hAnsi="Joost" w:cs="Times New Roman"/>
                <w:b/>
                <w:bCs/>
              </w:rPr>
              <w:t>(4</w:t>
            </w:r>
            <w:r>
              <w:rPr>
                <w:rFonts w:ascii="Joost" w:eastAsia="Times New Roman" w:hAnsi="Joost" w:cs="Times New Roman"/>
                <w:b/>
                <w:bCs/>
              </w:rPr>
              <w:t>x</w:t>
            </w:r>
            <w:r w:rsidRPr="008077C8">
              <w:rPr>
                <w:rFonts w:ascii="Joost" w:eastAsia="Times New Roman" w:hAnsi="Joost" w:cs="Times New Roman"/>
                <w:b/>
                <w:bCs/>
              </w:rPr>
              <w:t>5)</w:t>
            </w:r>
          </w:p>
        </w:tc>
      </w:tr>
      <w:tr w:rsidR="00E5288A" w:rsidRPr="008077C8" w14:paraId="127AAB74" w14:textId="4796579F" w:rsidTr="00543F3C">
        <w:tc>
          <w:tcPr>
            <w:tcW w:w="563" w:type="dxa"/>
          </w:tcPr>
          <w:p w14:paraId="64639AFE" w14:textId="3CDBA443" w:rsidR="00E5288A" w:rsidRDefault="00E5288A" w:rsidP="00543F3C">
            <w:pPr>
              <w:ind w:firstLine="0"/>
              <w:jc w:val="center"/>
              <w:rPr>
                <w:rFonts w:ascii="Joost" w:eastAsia="Times New Roman" w:hAnsi="Joost" w:cs="Times New Roman"/>
              </w:rPr>
            </w:pPr>
            <w:r w:rsidRPr="00A55209">
              <w:rPr>
                <w:rFonts w:ascii="Joost" w:eastAsia="Times New Roman" w:hAnsi="Joost" w:cs="Times New Roman"/>
                <w:bCs/>
              </w:rPr>
              <w:t>1</w:t>
            </w:r>
          </w:p>
        </w:tc>
        <w:tc>
          <w:tcPr>
            <w:tcW w:w="4386" w:type="dxa"/>
            <w:vAlign w:val="center"/>
          </w:tcPr>
          <w:p w14:paraId="75FD42F0" w14:textId="404CFBC5" w:rsidR="00E5288A" w:rsidRPr="008077C8" w:rsidRDefault="00E5288A" w:rsidP="00E5288A">
            <w:pPr>
              <w:ind w:firstLine="0"/>
              <w:jc w:val="center"/>
              <w:rPr>
                <w:rFonts w:ascii="Joost" w:eastAsia="Times New Roman" w:hAnsi="Joost" w:cs="Times New Roman"/>
              </w:rPr>
            </w:pPr>
            <w:r>
              <w:rPr>
                <w:rFonts w:ascii="Joost" w:eastAsia="Times New Roman" w:hAnsi="Joost" w:cs="Times New Roman"/>
              </w:rPr>
              <w:t>2</w:t>
            </w:r>
          </w:p>
        </w:tc>
        <w:tc>
          <w:tcPr>
            <w:tcW w:w="726" w:type="dxa"/>
            <w:vAlign w:val="center"/>
          </w:tcPr>
          <w:p w14:paraId="0FFDF6F0" w14:textId="66576FB0" w:rsidR="00E5288A" w:rsidRPr="008077C8" w:rsidRDefault="00E5288A" w:rsidP="00E5288A">
            <w:pPr>
              <w:ind w:firstLine="0"/>
              <w:jc w:val="center"/>
              <w:rPr>
                <w:rFonts w:ascii="Joost" w:eastAsia="Times New Roman" w:hAnsi="Joost" w:cs="Times New Roman"/>
              </w:rPr>
            </w:pPr>
            <w:r>
              <w:rPr>
                <w:rFonts w:ascii="Joost" w:eastAsia="Times New Roman" w:hAnsi="Joost" w:cs="Times New Roman"/>
              </w:rPr>
              <w:t>3</w:t>
            </w:r>
          </w:p>
        </w:tc>
        <w:tc>
          <w:tcPr>
            <w:tcW w:w="1556" w:type="dxa"/>
            <w:vAlign w:val="center"/>
          </w:tcPr>
          <w:p w14:paraId="1CF71182" w14:textId="436493AC" w:rsidR="00E5288A" w:rsidRPr="008077C8" w:rsidRDefault="00E5288A" w:rsidP="00E5288A">
            <w:pPr>
              <w:ind w:firstLine="0"/>
              <w:jc w:val="center"/>
              <w:rPr>
                <w:rFonts w:ascii="Joost" w:eastAsia="Times New Roman" w:hAnsi="Joost" w:cs="Times New Roman"/>
              </w:rPr>
            </w:pPr>
            <w:r>
              <w:rPr>
                <w:rFonts w:ascii="Joost" w:eastAsia="Times New Roman" w:hAnsi="Joost" w:cs="Times New Roman"/>
              </w:rPr>
              <w:t>4</w:t>
            </w:r>
          </w:p>
        </w:tc>
        <w:tc>
          <w:tcPr>
            <w:tcW w:w="1707" w:type="dxa"/>
            <w:vAlign w:val="center"/>
          </w:tcPr>
          <w:p w14:paraId="4D67642B" w14:textId="0481F412" w:rsidR="00E5288A" w:rsidRPr="008077C8" w:rsidRDefault="00E5288A" w:rsidP="00E5288A">
            <w:pPr>
              <w:ind w:firstLine="0"/>
              <w:jc w:val="center"/>
              <w:rPr>
                <w:rFonts w:ascii="Joost" w:eastAsia="Times New Roman" w:hAnsi="Joost" w:cs="Times New Roman"/>
              </w:rPr>
            </w:pPr>
            <w:r>
              <w:rPr>
                <w:rFonts w:ascii="Joost" w:eastAsia="Times New Roman" w:hAnsi="Joost" w:cs="Times New Roman"/>
              </w:rPr>
              <w:t>5</w:t>
            </w:r>
          </w:p>
        </w:tc>
        <w:tc>
          <w:tcPr>
            <w:tcW w:w="1698" w:type="dxa"/>
            <w:vAlign w:val="center"/>
          </w:tcPr>
          <w:p w14:paraId="6DAC54A9" w14:textId="087D0E11" w:rsidR="00E5288A" w:rsidRPr="008077C8" w:rsidRDefault="00E5288A" w:rsidP="00E5288A">
            <w:pPr>
              <w:ind w:firstLine="0"/>
              <w:jc w:val="center"/>
              <w:rPr>
                <w:rFonts w:ascii="Joost" w:eastAsia="Times New Roman" w:hAnsi="Joost" w:cs="Times New Roman"/>
              </w:rPr>
            </w:pPr>
            <w:r>
              <w:rPr>
                <w:rFonts w:ascii="Joost" w:eastAsia="Times New Roman" w:hAnsi="Joost" w:cs="Times New Roman"/>
              </w:rPr>
              <w:t>6</w:t>
            </w:r>
          </w:p>
        </w:tc>
      </w:tr>
      <w:tr w:rsidR="00E5288A" w:rsidRPr="008077C8" w14:paraId="68A293A1" w14:textId="0738D8CD" w:rsidTr="00543F3C">
        <w:tc>
          <w:tcPr>
            <w:tcW w:w="563" w:type="dxa"/>
          </w:tcPr>
          <w:p w14:paraId="4DEFA229" w14:textId="51397302" w:rsidR="00E5288A" w:rsidRPr="008A2E4C" w:rsidRDefault="00E5288A" w:rsidP="00543F3C">
            <w:pPr>
              <w:spacing w:line="276" w:lineRule="auto"/>
              <w:ind w:firstLine="0"/>
              <w:jc w:val="center"/>
              <w:rPr>
                <w:rFonts w:ascii="Joost" w:hAnsi="Joost" w:hint="eastAsia"/>
                <w:kern w:val="2"/>
                <w14:ligatures w14:val="standardContextual"/>
              </w:rPr>
            </w:pPr>
            <w:r w:rsidRPr="00A55209">
              <w:rPr>
                <w:rFonts w:ascii="Joost" w:eastAsia="Times New Roman" w:hAnsi="Joost" w:cs="Times New Roman"/>
              </w:rPr>
              <w:t>1.</w:t>
            </w:r>
          </w:p>
        </w:tc>
        <w:tc>
          <w:tcPr>
            <w:tcW w:w="4386" w:type="dxa"/>
          </w:tcPr>
          <w:p w14:paraId="12E20D08" w14:textId="5C3DE7BA" w:rsidR="00E5288A" w:rsidRPr="008A2E4C" w:rsidRDefault="00E5288A" w:rsidP="00E5288A">
            <w:pPr>
              <w:spacing w:line="276" w:lineRule="auto"/>
              <w:ind w:firstLine="0"/>
              <w:jc w:val="both"/>
              <w:rPr>
                <w:rFonts w:ascii="Joost" w:eastAsia="Times New Roman" w:hAnsi="Joost"/>
                <w:kern w:val="2"/>
                <w14:ligatures w14:val="standardContextual"/>
              </w:rPr>
            </w:pPr>
            <w:r w:rsidRPr="008A2E4C">
              <w:rPr>
                <w:rFonts w:ascii="Joost" w:hAnsi="Joost"/>
                <w:kern w:val="2"/>
                <w14:ligatures w14:val="standardContextual"/>
              </w:rPr>
              <w:t>Įsegami ženkliukai</w:t>
            </w:r>
          </w:p>
        </w:tc>
        <w:tc>
          <w:tcPr>
            <w:tcW w:w="726" w:type="dxa"/>
            <w:vAlign w:val="center"/>
          </w:tcPr>
          <w:p w14:paraId="051AA95A" w14:textId="769187E8" w:rsidR="00E5288A" w:rsidRPr="008A2E4C" w:rsidRDefault="00E5288A" w:rsidP="00E5288A">
            <w:pPr>
              <w:ind w:firstLine="0"/>
              <w:jc w:val="center"/>
              <w:rPr>
                <w:rFonts w:ascii="Joost" w:eastAsia="Times New Roman" w:hAnsi="Joost" w:cs="Times New Roman"/>
              </w:rPr>
            </w:pPr>
            <w:r w:rsidRPr="008A2E4C">
              <w:rPr>
                <w:rFonts w:ascii="Joost" w:hAnsi="Joost"/>
                <w:kern w:val="2"/>
                <w14:ligatures w14:val="standardContextual"/>
              </w:rPr>
              <w:t>vnt.</w:t>
            </w:r>
          </w:p>
        </w:tc>
        <w:tc>
          <w:tcPr>
            <w:tcW w:w="1556" w:type="dxa"/>
            <w:vAlign w:val="center"/>
          </w:tcPr>
          <w:p w14:paraId="6ADF9312" w14:textId="4817B7F5" w:rsidR="00E5288A" w:rsidRPr="008A2E4C" w:rsidRDefault="00E5288A" w:rsidP="00E5288A">
            <w:pPr>
              <w:ind w:firstLine="0"/>
              <w:jc w:val="center"/>
              <w:rPr>
                <w:rFonts w:ascii="Joost" w:eastAsia="Times New Roman" w:hAnsi="Joost" w:cs="Times New Roman"/>
              </w:rPr>
            </w:pPr>
            <w:r w:rsidRPr="008A2E4C">
              <w:rPr>
                <w:rFonts w:ascii="Joost" w:hAnsi="Joost"/>
                <w:kern w:val="2"/>
                <w14:ligatures w14:val="standardContextual"/>
              </w:rPr>
              <w:t>15 000</w:t>
            </w:r>
          </w:p>
        </w:tc>
        <w:tc>
          <w:tcPr>
            <w:tcW w:w="1707" w:type="dxa"/>
          </w:tcPr>
          <w:p w14:paraId="1E1A0E48" w14:textId="77777777" w:rsidR="00E5288A" w:rsidRPr="008077C8" w:rsidRDefault="00E5288A" w:rsidP="00E5288A">
            <w:pPr>
              <w:ind w:firstLine="0"/>
              <w:jc w:val="both"/>
              <w:rPr>
                <w:rFonts w:ascii="Joost" w:eastAsia="Times New Roman" w:hAnsi="Joost" w:cs="Times New Roman"/>
              </w:rPr>
            </w:pPr>
          </w:p>
        </w:tc>
        <w:tc>
          <w:tcPr>
            <w:tcW w:w="1698" w:type="dxa"/>
          </w:tcPr>
          <w:p w14:paraId="2AE1D843" w14:textId="77777777" w:rsidR="00E5288A" w:rsidRPr="008077C8" w:rsidRDefault="00E5288A" w:rsidP="00E5288A">
            <w:pPr>
              <w:jc w:val="both"/>
              <w:rPr>
                <w:rFonts w:ascii="Joost" w:eastAsia="Times New Roman" w:hAnsi="Joost" w:cs="Times New Roman"/>
              </w:rPr>
            </w:pPr>
          </w:p>
        </w:tc>
      </w:tr>
      <w:tr w:rsidR="00E5288A" w:rsidRPr="008077C8" w14:paraId="46D11337" w14:textId="35324720" w:rsidTr="00543F3C">
        <w:tc>
          <w:tcPr>
            <w:tcW w:w="563" w:type="dxa"/>
          </w:tcPr>
          <w:p w14:paraId="3E74BF99" w14:textId="37635A15" w:rsidR="00E5288A" w:rsidRPr="008A2E4C" w:rsidRDefault="00E5288A" w:rsidP="00543F3C">
            <w:pPr>
              <w:ind w:firstLine="0"/>
              <w:jc w:val="center"/>
              <w:rPr>
                <w:rFonts w:ascii="Joost" w:hAnsi="Joost" w:hint="eastAsia"/>
                <w:kern w:val="2"/>
                <w14:ligatures w14:val="standardContextual"/>
              </w:rPr>
            </w:pPr>
            <w:r>
              <w:rPr>
                <w:rFonts w:ascii="Joost" w:hAnsi="Joost"/>
                <w:kern w:val="2"/>
                <w14:ligatures w14:val="standardContextual"/>
              </w:rPr>
              <w:t>2.</w:t>
            </w:r>
          </w:p>
        </w:tc>
        <w:tc>
          <w:tcPr>
            <w:tcW w:w="4386" w:type="dxa"/>
          </w:tcPr>
          <w:p w14:paraId="54571111" w14:textId="7D2CE5B1" w:rsidR="00E5288A" w:rsidRPr="008A2E4C" w:rsidRDefault="00E5288A" w:rsidP="00E5288A">
            <w:pPr>
              <w:ind w:firstLine="0"/>
              <w:jc w:val="both"/>
              <w:rPr>
                <w:rFonts w:ascii="Joost" w:eastAsia="Times New Roman" w:hAnsi="Joost" w:cs="Times New Roman"/>
              </w:rPr>
            </w:pPr>
            <w:r w:rsidRPr="008A2E4C">
              <w:rPr>
                <w:rFonts w:ascii="Joost" w:hAnsi="Joost"/>
                <w:kern w:val="2"/>
                <w14:ligatures w14:val="standardContextual"/>
              </w:rPr>
              <w:t>Paauksuoti ženkliukai su žaliu natūraliu akmeniu (A variantas)</w:t>
            </w:r>
          </w:p>
        </w:tc>
        <w:tc>
          <w:tcPr>
            <w:tcW w:w="726" w:type="dxa"/>
            <w:vAlign w:val="center"/>
          </w:tcPr>
          <w:p w14:paraId="2B36ADC4" w14:textId="7BDDFF6F" w:rsidR="00E5288A" w:rsidRPr="008A2E4C" w:rsidRDefault="00E5288A" w:rsidP="00E5288A">
            <w:pPr>
              <w:ind w:firstLine="0"/>
              <w:jc w:val="center"/>
              <w:rPr>
                <w:rFonts w:ascii="Joost" w:eastAsia="Times New Roman" w:hAnsi="Joost" w:cs="Times New Roman"/>
              </w:rPr>
            </w:pPr>
            <w:r w:rsidRPr="008A2E4C">
              <w:rPr>
                <w:rFonts w:ascii="Joost" w:hAnsi="Joost"/>
                <w:kern w:val="2"/>
                <w14:ligatures w14:val="standardContextual"/>
              </w:rPr>
              <w:t xml:space="preserve">vnt. </w:t>
            </w:r>
          </w:p>
        </w:tc>
        <w:tc>
          <w:tcPr>
            <w:tcW w:w="1556" w:type="dxa"/>
            <w:vAlign w:val="center"/>
          </w:tcPr>
          <w:p w14:paraId="6BB503F4" w14:textId="0E9D333F" w:rsidR="00E5288A" w:rsidRPr="008A2E4C" w:rsidRDefault="00E5288A" w:rsidP="00E5288A">
            <w:pPr>
              <w:ind w:firstLine="0"/>
              <w:jc w:val="center"/>
              <w:rPr>
                <w:rFonts w:ascii="Joost" w:eastAsia="Times New Roman" w:hAnsi="Joost" w:cs="Times New Roman"/>
              </w:rPr>
            </w:pPr>
            <w:r w:rsidRPr="008A2E4C">
              <w:rPr>
                <w:rFonts w:ascii="Joost" w:hAnsi="Joost"/>
                <w:kern w:val="2"/>
                <w14:ligatures w14:val="standardContextual"/>
              </w:rPr>
              <w:t>50</w:t>
            </w:r>
          </w:p>
        </w:tc>
        <w:tc>
          <w:tcPr>
            <w:tcW w:w="1707" w:type="dxa"/>
          </w:tcPr>
          <w:p w14:paraId="1A6599FC" w14:textId="77777777" w:rsidR="00E5288A" w:rsidRPr="008077C8" w:rsidRDefault="00E5288A" w:rsidP="00E5288A">
            <w:pPr>
              <w:ind w:firstLine="0"/>
              <w:jc w:val="both"/>
              <w:rPr>
                <w:rFonts w:ascii="Joost" w:eastAsia="Times New Roman" w:hAnsi="Joost" w:cs="Times New Roman"/>
              </w:rPr>
            </w:pPr>
          </w:p>
        </w:tc>
        <w:tc>
          <w:tcPr>
            <w:tcW w:w="1698" w:type="dxa"/>
          </w:tcPr>
          <w:p w14:paraId="64DF66B9" w14:textId="77777777" w:rsidR="00E5288A" w:rsidRPr="008077C8" w:rsidRDefault="00E5288A" w:rsidP="00E5288A">
            <w:pPr>
              <w:jc w:val="both"/>
              <w:rPr>
                <w:rFonts w:ascii="Joost" w:eastAsia="Times New Roman" w:hAnsi="Joost" w:cs="Times New Roman"/>
              </w:rPr>
            </w:pPr>
          </w:p>
        </w:tc>
      </w:tr>
      <w:tr w:rsidR="00E5288A" w:rsidRPr="008077C8" w14:paraId="6CE3BBDB" w14:textId="77777777" w:rsidTr="00543F3C">
        <w:tc>
          <w:tcPr>
            <w:tcW w:w="563" w:type="dxa"/>
            <w:tcBorders>
              <w:bottom w:val="single" w:sz="4" w:space="0" w:color="auto"/>
            </w:tcBorders>
          </w:tcPr>
          <w:p w14:paraId="7EE96A38" w14:textId="61055489" w:rsidR="00E5288A" w:rsidRPr="008A2E4C" w:rsidRDefault="00E5288A" w:rsidP="00543F3C">
            <w:pPr>
              <w:ind w:firstLine="0"/>
              <w:jc w:val="center"/>
              <w:rPr>
                <w:rFonts w:ascii="Joost" w:hAnsi="Joost" w:hint="eastAsia"/>
                <w:kern w:val="2"/>
                <w14:ligatures w14:val="standardContextual"/>
              </w:rPr>
            </w:pPr>
            <w:r>
              <w:rPr>
                <w:rFonts w:ascii="Joost" w:hAnsi="Joost"/>
                <w:kern w:val="2"/>
                <w14:ligatures w14:val="standardContextual"/>
              </w:rPr>
              <w:t>3.</w:t>
            </w:r>
          </w:p>
        </w:tc>
        <w:tc>
          <w:tcPr>
            <w:tcW w:w="4386" w:type="dxa"/>
            <w:tcBorders>
              <w:bottom w:val="single" w:sz="4" w:space="0" w:color="auto"/>
            </w:tcBorders>
          </w:tcPr>
          <w:p w14:paraId="54385270" w14:textId="1FE713A5" w:rsidR="00E5288A" w:rsidRPr="008A2E4C" w:rsidRDefault="00E5288A" w:rsidP="00E5288A">
            <w:pPr>
              <w:ind w:firstLine="0"/>
              <w:jc w:val="both"/>
              <w:rPr>
                <w:rFonts w:ascii="Joost" w:eastAsia="Times New Roman" w:hAnsi="Joost" w:cs="Times New Roman"/>
              </w:rPr>
            </w:pPr>
            <w:r w:rsidRPr="008A2E4C">
              <w:rPr>
                <w:rFonts w:ascii="Joost" w:hAnsi="Joost"/>
                <w:kern w:val="2"/>
                <w14:ligatures w14:val="standardContextual"/>
              </w:rPr>
              <w:t>Pasidabruoti ženkliukai su mėlynu natūraliu akmeniu (B variantas)</w:t>
            </w:r>
          </w:p>
        </w:tc>
        <w:tc>
          <w:tcPr>
            <w:tcW w:w="726" w:type="dxa"/>
            <w:tcBorders>
              <w:bottom w:val="single" w:sz="4" w:space="0" w:color="auto"/>
            </w:tcBorders>
            <w:vAlign w:val="center"/>
          </w:tcPr>
          <w:p w14:paraId="0FBF6975" w14:textId="5343C16B" w:rsidR="00E5288A" w:rsidRPr="008A2E4C" w:rsidRDefault="00E5288A" w:rsidP="00E5288A">
            <w:pPr>
              <w:ind w:firstLine="0"/>
              <w:jc w:val="center"/>
              <w:rPr>
                <w:rFonts w:ascii="Joost" w:eastAsia="Times New Roman" w:hAnsi="Joost" w:cs="Times New Roman"/>
              </w:rPr>
            </w:pPr>
            <w:r w:rsidRPr="008A2E4C">
              <w:rPr>
                <w:rFonts w:ascii="Joost" w:hAnsi="Joost"/>
                <w:kern w:val="2"/>
                <w14:ligatures w14:val="standardContextual"/>
              </w:rPr>
              <w:t>vnt.</w:t>
            </w:r>
          </w:p>
        </w:tc>
        <w:tc>
          <w:tcPr>
            <w:tcW w:w="1556" w:type="dxa"/>
            <w:tcBorders>
              <w:bottom w:val="single" w:sz="4" w:space="0" w:color="auto"/>
            </w:tcBorders>
            <w:vAlign w:val="center"/>
          </w:tcPr>
          <w:p w14:paraId="3D3D6E05" w14:textId="696007A6" w:rsidR="00E5288A" w:rsidRPr="008A2E4C" w:rsidRDefault="00E5288A" w:rsidP="00E5288A">
            <w:pPr>
              <w:ind w:firstLine="0"/>
              <w:jc w:val="center"/>
              <w:rPr>
                <w:rFonts w:ascii="Joost" w:eastAsia="Times New Roman" w:hAnsi="Joost" w:cs="Times New Roman"/>
              </w:rPr>
            </w:pPr>
            <w:r w:rsidRPr="008A2E4C">
              <w:rPr>
                <w:rFonts w:ascii="Joost" w:hAnsi="Joost"/>
                <w:kern w:val="2"/>
                <w14:ligatures w14:val="standardContextual"/>
              </w:rPr>
              <w:t>1 100</w:t>
            </w:r>
          </w:p>
        </w:tc>
        <w:tc>
          <w:tcPr>
            <w:tcW w:w="1707" w:type="dxa"/>
            <w:tcBorders>
              <w:bottom w:val="single" w:sz="4" w:space="0" w:color="auto"/>
            </w:tcBorders>
          </w:tcPr>
          <w:p w14:paraId="78B27859" w14:textId="77777777" w:rsidR="00E5288A" w:rsidRPr="008077C8" w:rsidRDefault="00E5288A" w:rsidP="00E5288A">
            <w:pPr>
              <w:jc w:val="both"/>
              <w:rPr>
                <w:rFonts w:ascii="Joost" w:eastAsia="Times New Roman" w:hAnsi="Joost" w:cs="Times New Roman"/>
              </w:rPr>
            </w:pPr>
          </w:p>
        </w:tc>
        <w:tc>
          <w:tcPr>
            <w:tcW w:w="1698" w:type="dxa"/>
          </w:tcPr>
          <w:p w14:paraId="71BFF9EC" w14:textId="77777777" w:rsidR="00E5288A" w:rsidRPr="008077C8" w:rsidRDefault="00E5288A" w:rsidP="00E5288A">
            <w:pPr>
              <w:jc w:val="both"/>
              <w:rPr>
                <w:rFonts w:ascii="Joost" w:eastAsia="Times New Roman" w:hAnsi="Joost" w:cs="Times New Roman"/>
              </w:rPr>
            </w:pPr>
          </w:p>
        </w:tc>
      </w:tr>
      <w:tr w:rsidR="00E5288A" w:rsidRPr="008077C8" w14:paraId="1C6EB4DD" w14:textId="77777777" w:rsidTr="00E90561">
        <w:tc>
          <w:tcPr>
            <w:tcW w:w="8938" w:type="dxa"/>
            <w:gridSpan w:val="5"/>
            <w:shd w:val="clear" w:color="auto" w:fill="DEEAF6" w:themeFill="accent5" w:themeFillTint="33"/>
          </w:tcPr>
          <w:p w14:paraId="0BB3445A" w14:textId="5B9CD8E8" w:rsidR="00E5288A" w:rsidRPr="004C1CC2" w:rsidRDefault="00E5288A" w:rsidP="00543F3C">
            <w:pPr>
              <w:jc w:val="right"/>
              <w:rPr>
                <w:rFonts w:ascii="Joost" w:eastAsia="Times New Roman" w:hAnsi="Joost" w:cs="Times New Roman"/>
                <w:b/>
              </w:rPr>
            </w:pPr>
            <w:r w:rsidRPr="004C1CC2">
              <w:rPr>
                <w:rFonts w:ascii="Joost" w:eastAsia="Times New Roman" w:hAnsi="Joost" w:cs="Times New Roman"/>
                <w:b/>
              </w:rPr>
              <w:t>Bendra pasiūlymo kaina eurais (be PVM):</w:t>
            </w:r>
          </w:p>
        </w:tc>
        <w:tc>
          <w:tcPr>
            <w:tcW w:w="1698" w:type="dxa"/>
          </w:tcPr>
          <w:p w14:paraId="7751E943" w14:textId="77777777" w:rsidR="00E5288A" w:rsidRPr="008077C8" w:rsidRDefault="00E5288A" w:rsidP="00E5288A">
            <w:pPr>
              <w:jc w:val="both"/>
              <w:rPr>
                <w:rFonts w:ascii="Joost" w:eastAsia="Times New Roman" w:hAnsi="Joost" w:cs="Times New Roman"/>
              </w:rPr>
            </w:pPr>
          </w:p>
        </w:tc>
      </w:tr>
      <w:tr w:rsidR="00E5288A" w:rsidRPr="008077C8" w14:paraId="31DB3B9A" w14:textId="77777777" w:rsidTr="00E90561">
        <w:tc>
          <w:tcPr>
            <w:tcW w:w="8938" w:type="dxa"/>
            <w:gridSpan w:val="5"/>
            <w:shd w:val="clear" w:color="auto" w:fill="DEEAF6" w:themeFill="accent5" w:themeFillTint="33"/>
          </w:tcPr>
          <w:p w14:paraId="0A66C231" w14:textId="67A764BB" w:rsidR="00E5288A" w:rsidRPr="004C1CC2" w:rsidRDefault="00E5288A" w:rsidP="00543F3C">
            <w:pPr>
              <w:jc w:val="right"/>
              <w:rPr>
                <w:rFonts w:ascii="Joost" w:eastAsia="Times New Roman" w:hAnsi="Joost" w:cs="Times New Roman"/>
                <w:b/>
              </w:rPr>
            </w:pPr>
            <w:r w:rsidRPr="004C1CC2">
              <w:rPr>
                <w:rFonts w:ascii="Joost" w:eastAsia="Times New Roman" w:hAnsi="Joost" w:cs="Times New Roman"/>
                <w:b/>
              </w:rPr>
              <w:t>PVM (__________</w:t>
            </w:r>
            <w:r w:rsidRPr="004C1CC2">
              <w:rPr>
                <w:rFonts w:ascii="Joost" w:eastAsia="Times New Roman" w:hAnsi="Joost" w:cs="Times New Roman"/>
                <w:b/>
                <w:i/>
                <w:iCs/>
                <w:color w:val="EE0000"/>
              </w:rPr>
              <w:t>dydį proc. įrašo tiekėjas</w:t>
            </w:r>
            <w:r w:rsidRPr="004C1CC2">
              <w:rPr>
                <w:rFonts w:ascii="Joost" w:eastAsia="Times New Roman" w:hAnsi="Joost" w:cs="Times New Roman"/>
                <w:b/>
              </w:rPr>
              <w:t>)</w:t>
            </w:r>
            <w:r>
              <w:rPr>
                <w:rFonts w:ascii="Joost" w:eastAsia="Times New Roman" w:hAnsi="Joost" w:cs="Times New Roman"/>
                <w:b/>
              </w:rPr>
              <w:t>*</w:t>
            </w:r>
            <w:r w:rsidR="00A43CFA">
              <w:rPr>
                <w:rFonts w:ascii="Joost" w:eastAsia="Times New Roman" w:hAnsi="Joost" w:cs="Times New Roman"/>
                <w:b/>
              </w:rPr>
              <w:t>*</w:t>
            </w:r>
            <w:r w:rsidRPr="004C1CC2">
              <w:rPr>
                <w:rFonts w:ascii="Joost" w:eastAsia="Times New Roman" w:hAnsi="Joost" w:cs="Times New Roman"/>
                <w:b/>
              </w:rPr>
              <w:t>, Eur:</w:t>
            </w:r>
          </w:p>
        </w:tc>
        <w:tc>
          <w:tcPr>
            <w:tcW w:w="1698" w:type="dxa"/>
          </w:tcPr>
          <w:p w14:paraId="23348B93" w14:textId="77777777" w:rsidR="00E5288A" w:rsidRPr="008077C8" w:rsidRDefault="00E5288A" w:rsidP="00E5288A">
            <w:pPr>
              <w:jc w:val="both"/>
              <w:rPr>
                <w:rFonts w:ascii="Joost" w:eastAsia="Times New Roman" w:hAnsi="Joost" w:cs="Times New Roman"/>
              </w:rPr>
            </w:pPr>
          </w:p>
        </w:tc>
      </w:tr>
      <w:tr w:rsidR="00E5288A" w:rsidRPr="008077C8" w14:paraId="7869DB7F" w14:textId="77777777" w:rsidTr="00E90561">
        <w:tc>
          <w:tcPr>
            <w:tcW w:w="8938" w:type="dxa"/>
            <w:gridSpan w:val="5"/>
            <w:shd w:val="clear" w:color="auto" w:fill="DEEAF6" w:themeFill="accent5" w:themeFillTint="33"/>
          </w:tcPr>
          <w:p w14:paraId="0231E22C" w14:textId="10A20E1E" w:rsidR="00E5288A" w:rsidRPr="004C1CC2" w:rsidRDefault="00E5288A" w:rsidP="00543F3C">
            <w:pPr>
              <w:jc w:val="right"/>
              <w:rPr>
                <w:rFonts w:ascii="Joost" w:eastAsia="Times New Roman" w:hAnsi="Joost" w:cs="Times New Roman"/>
                <w:b/>
              </w:rPr>
            </w:pPr>
            <w:r w:rsidRPr="004C1CC2">
              <w:rPr>
                <w:rFonts w:ascii="Joost" w:eastAsia="Times New Roman" w:hAnsi="Joost" w:cs="Times New Roman"/>
                <w:b/>
              </w:rPr>
              <w:lastRenderedPageBreak/>
              <w:t>Bendra pasiūlymo kaina eurais (su PVM):</w:t>
            </w:r>
          </w:p>
        </w:tc>
        <w:tc>
          <w:tcPr>
            <w:tcW w:w="1698" w:type="dxa"/>
          </w:tcPr>
          <w:p w14:paraId="4EBE5FB1" w14:textId="77777777" w:rsidR="00E5288A" w:rsidRPr="008077C8" w:rsidRDefault="00E5288A" w:rsidP="00E5288A">
            <w:pPr>
              <w:jc w:val="both"/>
              <w:rPr>
                <w:rFonts w:ascii="Joost" w:eastAsia="Times New Roman" w:hAnsi="Joost" w:cs="Times New Roman"/>
              </w:rPr>
            </w:pPr>
          </w:p>
        </w:tc>
      </w:tr>
    </w:tbl>
    <w:p w14:paraId="64639F3A" w14:textId="39BCA67C" w:rsidR="008077C8" w:rsidRDefault="00E90561" w:rsidP="008077C8">
      <w:pPr>
        <w:spacing w:after="0" w:line="240" w:lineRule="auto"/>
        <w:jc w:val="both"/>
        <w:rPr>
          <w:rFonts w:ascii="Joost" w:eastAsia="Times New Roman" w:hAnsi="Joost" w:cs="Times New Roman"/>
          <w:b/>
          <w:bCs/>
        </w:rPr>
      </w:pPr>
      <w:r w:rsidRPr="00D67C5B">
        <w:rPr>
          <w:rFonts w:ascii="Joost" w:eastAsia="Times New Roman" w:hAnsi="Joost" w:cs="Times New Roman"/>
        </w:rPr>
        <w:t xml:space="preserve">Į šią sumą įeina visi Tiekėjo mokami mokesčiai bei kitos su Prekių tiekimu susijusios Tiekėjo patiriamos išlaidos. Visos pasiūlyme nurodytos kainos turi būti nurodomos </w:t>
      </w:r>
      <w:r w:rsidRPr="00D67C5B">
        <w:rPr>
          <w:rFonts w:ascii="Joost" w:eastAsia="Times New Roman" w:hAnsi="Joost" w:cs="Times New Roman"/>
          <w:b/>
          <w:i/>
          <w:u w:val="single"/>
        </w:rPr>
        <w:t>dviejų skaičių po kablelio tikslumu.</w:t>
      </w:r>
    </w:p>
    <w:p w14:paraId="75402AF3" w14:textId="77777777" w:rsidR="00E90561" w:rsidRDefault="00E90561" w:rsidP="008077C8">
      <w:pPr>
        <w:spacing w:after="0" w:line="240" w:lineRule="auto"/>
        <w:jc w:val="both"/>
        <w:rPr>
          <w:rFonts w:ascii="Joost" w:eastAsia="Times New Roman" w:hAnsi="Joost" w:cs="Times New Roman"/>
          <w:b/>
          <w:bCs/>
        </w:rPr>
      </w:pPr>
    </w:p>
    <w:p w14:paraId="3AE1A507" w14:textId="1B9E2E15" w:rsidR="00E5288A" w:rsidRPr="006612C2" w:rsidRDefault="006612C2" w:rsidP="00E5288A">
      <w:pPr>
        <w:pStyle w:val="HTMLPreformatted"/>
        <w:shd w:val="clear" w:color="auto" w:fill="FBE4D5" w:themeFill="accent2" w:themeFillTint="33"/>
        <w:ind w:firstLine="15"/>
        <w:jc w:val="both"/>
        <w:rPr>
          <w:rFonts w:ascii="Joost" w:hAnsi="Joost" w:cs="Times New Roman"/>
          <w:b/>
          <w:bCs/>
          <w:sz w:val="22"/>
          <w:szCs w:val="22"/>
          <w:lang w:val="lt-LT"/>
        </w:rPr>
      </w:pPr>
      <w:r>
        <w:rPr>
          <w:rFonts w:ascii="Joost" w:hAnsi="Joost" w:cs="Times New Roman"/>
          <w:b/>
          <w:bCs/>
          <w:sz w:val="22"/>
          <w:szCs w:val="22"/>
          <w:lang w:val="lt-LT"/>
        </w:rPr>
        <w:t>2</w:t>
      </w:r>
      <w:r w:rsidR="00E5288A" w:rsidRPr="006612C2">
        <w:rPr>
          <w:rFonts w:ascii="Joost" w:hAnsi="Joost" w:cs="Times New Roman"/>
          <w:b/>
          <w:bCs/>
          <w:sz w:val="22"/>
          <w:szCs w:val="22"/>
          <w:lang w:val="lt-LT"/>
        </w:rPr>
        <w:t xml:space="preserve">-os pirkimo dalies vertė </w:t>
      </w:r>
      <w:r w:rsidR="00E5288A" w:rsidRPr="006612C2">
        <w:rPr>
          <w:rFonts w:ascii="Joost" w:hAnsi="Joost"/>
          <w:b/>
          <w:bCs/>
          <w:sz w:val="22"/>
          <w:szCs w:val="22"/>
          <w:lang w:val="lt-LT"/>
        </w:rPr>
        <w:t xml:space="preserve">– </w:t>
      </w:r>
      <w:r>
        <w:rPr>
          <w:rFonts w:ascii="Joost" w:hAnsi="Joost" w:cs="Times New Roman"/>
          <w:b/>
          <w:bCs/>
          <w:sz w:val="22"/>
          <w:szCs w:val="22"/>
          <w:lang w:val="lt-LT"/>
        </w:rPr>
        <w:t>73 000,00</w:t>
      </w:r>
      <w:r w:rsidR="00E5288A" w:rsidRPr="006612C2">
        <w:rPr>
          <w:rFonts w:ascii="Joost" w:hAnsi="Joost" w:cs="Times New Roman"/>
          <w:b/>
          <w:bCs/>
          <w:sz w:val="22"/>
          <w:szCs w:val="22"/>
          <w:lang w:val="lt-LT"/>
        </w:rPr>
        <w:t xml:space="preserve"> Eur be PVM (</w:t>
      </w:r>
      <w:r>
        <w:rPr>
          <w:rFonts w:ascii="Joost" w:hAnsi="Joost" w:cs="Times New Roman"/>
          <w:b/>
          <w:bCs/>
          <w:sz w:val="22"/>
          <w:szCs w:val="22"/>
          <w:lang w:val="lt-LT"/>
        </w:rPr>
        <w:t>88 330,00</w:t>
      </w:r>
      <w:r w:rsidR="00E5288A" w:rsidRPr="006612C2">
        <w:rPr>
          <w:rFonts w:ascii="Joost" w:hAnsi="Joost" w:cs="Times New Roman"/>
          <w:b/>
          <w:bCs/>
          <w:sz w:val="22"/>
          <w:szCs w:val="22"/>
          <w:lang w:val="lt-LT"/>
        </w:rPr>
        <w:t xml:space="preserve"> </w:t>
      </w:r>
      <w:r w:rsidR="00E5288A" w:rsidRPr="006612C2">
        <w:rPr>
          <w:rFonts w:ascii="Joost" w:hAnsi="Joost"/>
          <w:b/>
          <w:bCs/>
          <w:sz w:val="22"/>
          <w:szCs w:val="22"/>
          <w:lang w:val="lt-LT"/>
        </w:rPr>
        <w:t xml:space="preserve">Eur su PVM). </w:t>
      </w:r>
      <w:r w:rsidR="00E5288A" w:rsidRPr="006612C2">
        <w:rPr>
          <w:rFonts w:ascii="Joost" w:hAnsi="Joost" w:cs="Times New Roman"/>
          <w:b/>
          <w:bCs/>
          <w:sz w:val="22"/>
          <w:szCs w:val="22"/>
          <w:lang w:val="lt-LT"/>
        </w:rPr>
        <w:t xml:space="preserve">Per didele ir nepriimtina kaina bus laikoma tiekėjo bendra pasiūlymo </w:t>
      </w:r>
      <w:r>
        <w:rPr>
          <w:rFonts w:ascii="Joost" w:hAnsi="Joost" w:cs="Times New Roman"/>
          <w:b/>
          <w:bCs/>
          <w:sz w:val="22"/>
          <w:szCs w:val="22"/>
          <w:lang w:val="lt-LT"/>
        </w:rPr>
        <w:t>2</w:t>
      </w:r>
      <w:r w:rsidR="00E5288A" w:rsidRPr="006612C2">
        <w:rPr>
          <w:rFonts w:ascii="Joost" w:hAnsi="Joost" w:cs="Times New Roman"/>
          <w:b/>
          <w:bCs/>
          <w:sz w:val="22"/>
          <w:szCs w:val="22"/>
          <w:lang w:val="lt-LT"/>
        </w:rPr>
        <w:t xml:space="preserve">-ai pirkimo daliai kaina, kuri bus didesnė nei </w:t>
      </w:r>
      <w:r>
        <w:rPr>
          <w:rFonts w:ascii="Joost" w:hAnsi="Joost" w:cs="Times New Roman"/>
          <w:b/>
          <w:bCs/>
          <w:sz w:val="22"/>
          <w:szCs w:val="22"/>
          <w:lang w:val="lt-LT"/>
        </w:rPr>
        <w:t>73 000,00</w:t>
      </w:r>
      <w:r w:rsidRPr="006612C2">
        <w:rPr>
          <w:rFonts w:ascii="Joost" w:hAnsi="Joost" w:cs="Times New Roman"/>
          <w:b/>
          <w:bCs/>
          <w:sz w:val="22"/>
          <w:szCs w:val="22"/>
          <w:lang w:val="lt-LT"/>
        </w:rPr>
        <w:t xml:space="preserve"> Eur be PVM (</w:t>
      </w:r>
      <w:r>
        <w:rPr>
          <w:rFonts w:ascii="Joost" w:hAnsi="Joost" w:cs="Times New Roman"/>
          <w:b/>
          <w:bCs/>
          <w:sz w:val="22"/>
          <w:szCs w:val="22"/>
          <w:lang w:val="lt-LT"/>
        </w:rPr>
        <w:t>88 330,00</w:t>
      </w:r>
      <w:r w:rsidRPr="006612C2">
        <w:rPr>
          <w:rFonts w:ascii="Joost" w:hAnsi="Joost" w:cs="Times New Roman"/>
          <w:b/>
          <w:bCs/>
          <w:sz w:val="22"/>
          <w:szCs w:val="22"/>
          <w:lang w:val="lt-LT"/>
        </w:rPr>
        <w:t xml:space="preserve"> </w:t>
      </w:r>
      <w:r w:rsidRPr="006612C2">
        <w:rPr>
          <w:rFonts w:ascii="Joost" w:hAnsi="Joost"/>
          <w:b/>
          <w:bCs/>
          <w:sz w:val="22"/>
          <w:szCs w:val="22"/>
          <w:lang w:val="lt-LT"/>
        </w:rPr>
        <w:t>Eur su PVM</w:t>
      </w:r>
      <w:r w:rsidR="00E5288A" w:rsidRPr="006612C2">
        <w:rPr>
          <w:rFonts w:ascii="Joost" w:hAnsi="Joost" w:cs="Times New Roman"/>
          <w:b/>
          <w:bCs/>
          <w:sz w:val="22"/>
          <w:szCs w:val="22"/>
          <w:lang w:val="lt-LT"/>
        </w:rPr>
        <w:t>).</w:t>
      </w:r>
    </w:p>
    <w:p w14:paraId="35C5C312" w14:textId="77777777" w:rsidR="00A43CFA" w:rsidRDefault="00A43CFA" w:rsidP="00A43CFA">
      <w:pPr>
        <w:spacing w:after="0" w:line="240" w:lineRule="auto"/>
        <w:jc w:val="both"/>
        <w:rPr>
          <w:rFonts w:ascii="Joost" w:eastAsia="Times New Roman" w:hAnsi="Joost" w:cs="Times New Roman"/>
        </w:rPr>
      </w:pPr>
    </w:p>
    <w:p w14:paraId="74CFD158" w14:textId="1BD05711" w:rsidR="0090175B" w:rsidRPr="00E90561" w:rsidRDefault="0090175B" w:rsidP="002A57FE">
      <w:pPr>
        <w:spacing w:after="0" w:line="240" w:lineRule="auto"/>
        <w:jc w:val="both"/>
        <w:rPr>
          <w:rFonts w:ascii="Joost" w:eastAsia="Times New Roman" w:hAnsi="Joost" w:cs="Times New Roman"/>
        </w:rPr>
      </w:pPr>
      <w:r w:rsidRPr="00A43CFA">
        <w:rPr>
          <w:rFonts w:ascii="Joost" w:eastAsia="Times New Roman" w:hAnsi="Joost" w:cs="Times New Roman"/>
        </w:rPr>
        <w:t xml:space="preserve">*Perkančioji organizacija neįsipareigoja išpirkti viso preliminaraus kiekio. Perkančioji organizacija prekes pirks pagal faktinį poreikį ir Tiekėjui bus mokama pagal Tiekėjo pasiūlytą atitinkamos prekės įkainį. Įsigyjamų prekių apimtis sutarties galiojimo laikotarpiu negali viršyti Perkančiosios organizacijos maksimalios </w:t>
      </w:r>
      <w:r w:rsidR="00A43CFA">
        <w:rPr>
          <w:rFonts w:ascii="Joost" w:eastAsia="Times New Roman" w:hAnsi="Joost" w:cs="Times New Roman"/>
        </w:rPr>
        <w:t>kiekvienai pirkimo daliai</w:t>
      </w:r>
      <w:r w:rsidRPr="00A43CFA">
        <w:rPr>
          <w:rFonts w:ascii="Joost" w:eastAsia="Times New Roman" w:hAnsi="Joost" w:cs="Times New Roman"/>
        </w:rPr>
        <w:t xml:space="preserve"> skirtos lėšų sumos.</w:t>
      </w:r>
    </w:p>
    <w:p w14:paraId="549610A2" w14:textId="3D0C023B" w:rsidR="00734FBF" w:rsidRPr="00D67C5B" w:rsidRDefault="00734FBF" w:rsidP="00D67C5B">
      <w:pPr>
        <w:spacing w:after="0" w:line="240" w:lineRule="auto"/>
        <w:jc w:val="both"/>
        <w:rPr>
          <w:rFonts w:ascii="Joost" w:eastAsia="Times New Roman" w:hAnsi="Joost" w:cs="Times New Roman"/>
        </w:rPr>
      </w:pPr>
      <w:r w:rsidRPr="00D67C5B">
        <w:rPr>
          <w:rFonts w:ascii="Joost" w:eastAsia="Times New Roman" w:hAnsi="Joost" w:cs="Times New Roman"/>
        </w:rPr>
        <w:t>*</w:t>
      </w:r>
      <w:r w:rsidR="00A43CFA">
        <w:rPr>
          <w:rFonts w:ascii="Joost" w:eastAsia="Times New Roman" w:hAnsi="Joost" w:cs="Times New Roman"/>
        </w:rPr>
        <w:t>*</w:t>
      </w:r>
      <w:r w:rsidRPr="00D67C5B">
        <w:rPr>
          <w:rFonts w:ascii="Joost" w:eastAsia="Times New Roman" w:hAnsi="Joost" w:cs="Times New Roman"/>
        </w:rPr>
        <w:t>Tais atvejais, kai pagal galiojančius teisės aktus tiekėjui nereikia mokėti PVM, tiekėjas atitinkamos pasiūlymo skilties nepildo ir nurodo priežastis, dėl kurių PVM nemokamas: _________________________________.</w:t>
      </w:r>
    </w:p>
    <w:p w14:paraId="7F8F8B53" w14:textId="4CC1DD5E" w:rsidR="00087430" w:rsidRPr="00D67C5B" w:rsidRDefault="00087430" w:rsidP="00D67C5B">
      <w:pPr>
        <w:spacing w:after="0" w:line="240" w:lineRule="auto"/>
        <w:jc w:val="both"/>
        <w:rPr>
          <w:rFonts w:ascii="Joost" w:eastAsia="Times New Roman" w:hAnsi="Joost" w:cs="Times New Roman"/>
          <w:b/>
        </w:rPr>
      </w:pPr>
    </w:p>
    <w:p w14:paraId="3EF15354" w14:textId="5E54C2BD" w:rsidR="009E5280" w:rsidRPr="00D67C5B" w:rsidRDefault="00B00478" w:rsidP="00D67C5B">
      <w:pPr>
        <w:spacing w:after="0" w:line="240" w:lineRule="auto"/>
        <w:jc w:val="both"/>
        <w:rPr>
          <w:rFonts w:ascii="Joost" w:eastAsia="Times New Roman" w:hAnsi="Joost" w:cs="Times New Roman"/>
          <w:b/>
        </w:rPr>
      </w:pPr>
      <w:r w:rsidRPr="00D67C5B">
        <w:rPr>
          <w:rFonts w:ascii="Joost" w:eastAsia="Times New Roman" w:hAnsi="Joost" w:cs="Times New Roman"/>
          <w:b/>
        </w:rPr>
        <w:t>2</w:t>
      </w:r>
      <w:r w:rsidR="00734FBF" w:rsidRPr="00D67C5B">
        <w:rPr>
          <w:rFonts w:ascii="Joost" w:eastAsia="Times New Roman" w:hAnsi="Joost" w:cs="Times New Roman"/>
          <w:b/>
        </w:rPr>
        <w:t xml:space="preserve"> </w:t>
      </w:r>
      <w:r w:rsidR="009E5280" w:rsidRPr="00D67C5B">
        <w:rPr>
          <w:rFonts w:ascii="Joost" w:eastAsia="Times New Roman" w:hAnsi="Joost" w:cs="Times New Roman"/>
          <w:b/>
        </w:rPr>
        <w:t>lentelė.</w:t>
      </w:r>
      <w:r w:rsidR="00734FBF" w:rsidRPr="00D67C5B">
        <w:rPr>
          <w:rFonts w:ascii="Joost" w:eastAsia="Times New Roman" w:hAnsi="Joost" w:cs="Times New Roman"/>
          <w:b/>
        </w:rPr>
        <w:t xml:space="preserve"> </w:t>
      </w:r>
      <w:r w:rsidR="009E5280" w:rsidRPr="00D67C5B">
        <w:rPr>
          <w:rFonts w:ascii="Joost" w:eastAsia="Times New Roman" w:hAnsi="Joost" w:cs="Times New Roman"/>
          <w:b/>
        </w:rPr>
        <w:t>Reikalaujami</w:t>
      </w:r>
      <w:r w:rsidR="00734FBF" w:rsidRPr="00D67C5B">
        <w:rPr>
          <w:rFonts w:ascii="Joost" w:eastAsia="Times New Roman" w:hAnsi="Joost" w:cs="Times New Roman"/>
          <w:b/>
        </w:rPr>
        <w:t xml:space="preserve"> </w:t>
      </w:r>
      <w:r w:rsidR="009E5280" w:rsidRPr="00D67C5B">
        <w:rPr>
          <w:rFonts w:ascii="Joost" w:eastAsia="Times New Roman" w:hAnsi="Joost" w:cs="Times New Roman"/>
          <w:b/>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8238"/>
        <w:gridCol w:w="1716"/>
      </w:tblGrid>
      <w:tr w:rsidR="009E5280" w:rsidRPr="008A2E4C" w14:paraId="1FF2E0D4" w14:textId="77777777" w:rsidTr="00052EF5">
        <w:tc>
          <w:tcPr>
            <w:tcW w:w="27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B16A5E5" w14:textId="77777777" w:rsidR="009E5280" w:rsidRPr="00450510" w:rsidRDefault="009E5280" w:rsidP="00D67C5B">
            <w:pPr>
              <w:spacing w:after="0" w:line="240" w:lineRule="auto"/>
              <w:jc w:val="center"/>
              <w:rPr>
                <w:rFonts w:ascii="Joost" w:eastAsia="Times New Roman" w:hAnsi="Joost" w:cs="Times New Roman"/>
                <w:b/>
              </w:rPr>
            </w:pPr>
            <w:r w:rsidRPr="00450510">
              <w:rPr>
                <w:rFonts w:ascii="Joost" w:eastAsia="Times New Roman" w:hAnsi="Joost" w:cs="Times New Roman"/>
                <w:b/>
              </w:rPr>
              <w:t>Eil.</w:t>
            </w:r>
          </w:p>
          <w:p w14:paraId="3EE70DA5" w14:textId="77777777" w:rsidR="009E5280" w:rsidRPr="00450510" w:rsidRDefault="009E5280" w:rsidP="00D67C5B">
            <w:pPr>
              <w:spacing w:after="0" w:line="240" w:lineRule="auto"/>
              <w:jc w:val="center"/>
              <w:rPr>
                <w:rFonts w:ascii="Joost" w:eastAsia="Times New Roman" w:hAnsi="Joost" w:cs="Times New Roman"/>
                <w:b/>
              </w:rPr>
            </w:pPr>
            <w:r w:rsidRPr="00450510">
              <w:rPr>
                <w:rFonts w:ascii="Joost" w:eastAsia="Times New Roman" w:hAnsi="Joost" w:cs="Times New Roman"/>
                <w:b/>
              </w:rPr>
              <w:t>Nr.</w:t>
            </w:r>
          </w:p>
        </w:tc>
        <w:tc>
          <w:tcPr>
            <w:tcW w:w="391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1034969" w14:textId="40B815A6" w:rsidR="009E5280" w:rsidRPr="00450510" w:rsidRDefault="009E5280" w:rsidP="00D67C5B">
            <w:pPr>
              <w:spacing w:after="0" w:line="240" w:lineRule="auto"/>
              <w:jc w:val="center"/>
              <w:rPr>
                <w:rFonts w:ascii="Joost" w:eastAsia="Times New Roman" w:hAnsi="Joost" w:cs="Times New Roman"/>
                <w:b/>
              </w:rPr>
            </w:pPr>
            <w:r w:rsidRPr="00450510">
              <w:rPr>
                <w:rFonts w:ascii="Joost" w:eastAsia="Times New Roman" w:hAnsi="Joost" w:cs="Times New Roman"/>
                <w:b/>
              </w:rPr>
              <w:t>Pateiktų</w:t>
            </w:r>
            <w:r w:rsidR="00734FBF" w:rsidRPr="00450510">
              <w:rPr>
                <w:rFonts w:ascii="Joost" w:eastAsia="Times New Roman" w:hAnsi="Joost" w:cs="Times New Roman"/>
                <w:b/>
              </w:rPr>
              <w:t xml:space="preserve"> </w:t>
            </w:r>
            <w:r w:rsidRPr="00450510">
              <w:rPr>
                <w:rFonts w:ascii="Joost" w:eastAsia="Times New Roman" w:hAnsi="Joost" w:cs="Times New Roman"/>
                <w:b/>
              </w:rPr>
              <w:t>dokumentų</w:t>
            </w:r>
            <w:r w:rsidR="00734FBF" w:rsidRPr="00450510">
              <w:rPr>
                <w:rFonts w:ascii="Joost" w:eastAsia="Times New Roman" w:hAnsi="Joost" w:cs="Times New Roman"/>
                <w:b/>
              </w:rPr>
              <w:t xml:space="preserve"> </w:t>
            </w:r>
            <w:r w:rsidRPr="00450510">
              <w:rPr>
                <w:rFonts w:ascii="Joost" w:eastAsia="Times New Roman" w:hAnsi="Joost" w:cs="Times New Roman"/>
                <w:b/>
              </w:rPr>
              <w:t>pavadinimas</w:t>
            </w:r>
          </w:p>
        </w:tc>
        <w:tc>
          <w:tcPr>
            <w:tcW w:w="81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6240C26" w14:textId="104E8337" w:rsidR="009E5280" w:rsidRPr="00450510" w:rsidRDefault="009E5280" w:rsidP="00D67C5B">
            <w:pPr>
              <w:spacing w:after="0" w:line="240" w:lineRule="auto"/>
              <w:jc w:val="center"/>
              <w:rPr>
                <w:rFonts w:ascii="Joost" w:eastAsia="Times New Roman" w:hAnsi="Joost" w:cs="Times New Roman"/>
                <w:b/>
              </w:rPr>
            </w:pPr>
            <w:r w:rsidRPr="00450510">
              <w:rPr>
                <w:rFonts w:ascii="Joost" w:eastAsia="Times New Roman" w:hAnsi="Joost" w:cs="Times New Roman"/>
                <w:b/>
              </w:rPr>
              <w:t>Dokumento</w:t>
            </w:r>
            <w:r w:rsidR="00734FBF" w:rsidRPr="00450510">
              <w:rPr>
                <w:rFonts w:ascii="Joost" w:eastAsia="Times New Roman" w:hAnsi="Joost" w:cs="Times New Roman"/>
                <w:b/>
              </w:rPr>
              <w:t xml:space="preserve"> </w:t>
            </w:r>
            <w:r w:rsidRPr="00450510">
              <w:rPr>
                <w:rFonts w:ascii="Joost" w:eastAsia="Times New Roman" w:hAnsi="Joost" w:cs="Times New Roman"/>
                <w:b/>
              </w:rPr>
              <w:t>puslapių</w:t>
            </w:r>
            <w:r w:rsidR="00734FBF" w:rsidRPr="00450510">
              <w:rPr>
                <w:rFonts w:ascii="Joost" w:eastAsia="Times New Roman" w:hAnsi="Joost" w:cs="Times New Roman"/>
                <w:b/>
              </w:rPr>
              <w:t xml:space="preserve"> </w:t>
            </w:r>
            <w:r w:rsidRPr="00450510">
              <w:rPr>
                <w:rFonts w:ascii="Joost" w:eastAsia="Times New Roman" w:hAnsi="Joost" w:cs="Times New Roman"/>
                <w:b/>
              </w:rPr>
              <w:t>skaičius</w:t>
            </w:r>
          </w:p>
        </w:tc>
      </w:tr>
      <w:tr w:rsidR="009E5280" w:rsidRPr="008A2E4C" w14:paraId="54CA40D3" w14:textId="77777777" w:rsidTr="47157928">
        <w:tc>
          <w:tcPr>
            <w:tcW w:w="273" w:type="pct"/>
            <w:tcBorders>
              <w:top w:val="single" w:sz="4" w:space="0" w:color="auto"/>
              <w:left w:val="single" w:sz="4" w:space="0" w:color="auto"/>
              <w:bottom w:val="single" w:sz="4" w:space="0" w:color="auto"/>
              <w:right w:val="single" w:sz="4" w:space="0" w:color="auto"/>
            </w:tcBorders>
          </w:tcPr>
          <w:p w14:paraId="43A7E262" w14:textId="77777777" w:rsidR="009E5280" w:rsidRPr="00450510" w:rsidRDefault="009E5280" w:rsidP="00D67C5B">
            <w:pPr>
              <w:spacing w:after="0" w:line="240" w:lineRule="auto"/>
              <w:jc w:val="center"/>
              <w:rPr>
                <w:rFonts w:ascii="Joost" w:eastAsia="Times New Roman" w:hAnsi="Joost" w:cs="Times New Roman"/>
              </w:rPr>
            </w:pPr>
            <w:r w:rsidRPr="00450510">
              <w:rPr>
                <w:rFonts w:ascii="Joost" w:eastAsia="Times New Roman" w:hAnsi="Joost" w:cs="Times New Roman"/>
              </w:rPr>
              <w:t>1.</w:t>
            </w:r>
          </w:p>
        </w:tc>
        <w:tc>
          <w:tcPr>
            <w:tcW w:w="3912" w:type="pct"/>
            <w:tcBorders>
              <w:top w:val="single" w:sz="4" w:space="0" w:color="auto"/>
              <w:left w:val="single" w:sz="4" w:space="0" w:color="auto"/>
              <w:bottom w:val="single" w:sz="4" w:space="0" w:color="auto"/>
              <w:right w:val="single" w:sz="4" w:space="0" w:color="auto"/>
            </w:tcBorders>
          </w:tcPr>
          <w:p w14:paraId="1AA49A60" w14:textId="6D53711E" w:rsidR="009E5280" w:rsidRPr="00450510" w:rsidRDefault="009E5280" w:rsidP="00D67C5B">
            <w:pPr>
              <w:spacing w:after="0" w:line="240" w:lineRule="auto"/>
              <w:jc w:val="both"/>
              <w:rPr>
                <w:rFonts w:ascii="Joost" w:eastAsia="Times New Roman" w:hAnsi="Joost" w:cs="Times New Roman"/>
              </w:rPr>
            </w:pPr>
            <w:r w:rsidRPr="00450510">
              <w:rPr>
                <w:rFonts w:ascii="Joost" w:eastAsia="Times New Roman" w:hAnsi="Joost" w:cs="Times New Roman"/>
              </w:rPr>
              <w:t>Jungtinės</w:t>
            </w:r>
            <w:r w:rsidR="00734FBF" w:rsidRPr="00450510">
              <w:rPr>
                <w:rFonts w:ascii="Joost" w:eastAsia="Times New Roman" w:hAnsi="Joost" w:cs="Times New Roman"/>
              </w:rPr>
              <w:t xml:space="preserve"> </w:t>
            </w:r>
            <w:r w:rsidRPr="00450510">
              <w:rPr>
                <w:rFonts w:ascii="Joost" w:eastAsia="Times New Roman" w:hAnsi="Joost" w:cs="Times New Roman"/>
              </w:rPr>
              <w:t>veiklos</w:t>
            </w:r>
            <w:r w:rsidR="00734FBF" w:rsidRPr="00450510">
              <w:rPr>
                <w:rFonts w:ascii="Joost" w:eastAsia="Times New Roman" w:hAnsi="Joost" w:cs="Times New Roman"/>
              </w:rPr>
              <w:t xml:space="preserve"> </w:t>
            </w:r>
            <w:r w:rsidRPr="00450510">
              <w:rPr>
                <w:rFonts w:ascii="Joost" w:eastAsia="Times New Roman" w:hAnsi="Joost" w:cs="Times New Roman"/>
              </w:rPr>
              <w:t>sutarties</w:t>
            </w:r>
            <w:r w:rsidR="00734FBF" w:rsidRPr="00450510">
              <w:rPr>
                <w:rFonts w:ascii="Joost" w:eastAsia="Times New Roman" w:hAnsi="Joost" w:cs="Times New Roman"/>
              </w:rPr>
              <w:t xml:space="preserve"> </w:t>
            </w:r>
            <w:r w:rsidRPr="00450510">
              <w:rPr>
                <w:rFonts w:ascii="Joost" w:eastAsia="Times New Roman" w:hAnsi="Joost" w:cs="Times New Roman"/>
              </w:rPr>
              <w:t>skaitmeninė</w:t>
            </w:r>
            <w:r w:rsidR="00734FBF" w:rsidRPr="00450510">
              <w:rPr>
                <w:rFonts w:ascii="Joost" w:eastAsia="Times New Roman" w:hAnsi="Joost" w:cs="Times New Roman"/>
              </w:rPr>
              <w:t xml:space="preserve"> </w:t>
            </w:r>
            <w:r w:rsidRPr="00450510">
              <w:rPr>
                <w:rFonts w:ascii="Joost" w:eastAsia="Times New Roman" w:hAnsi="Joost" w:cs="Times New Roman"/>
              </w:rPr>
              <w:t>kopija</w:t>
            </w:r>
            <w:r w:rsidR="00734FBF" w:rsidRPr="00450510">
              <w:rPr>
                <w:rFonts w:ascii="Joost" w:eastAsia="Times New Roman" w:hAnsi="Joost" w:cs="Times New Roman"/>
              </w:rPr>
              <w:t xml:space="preserve"> </w:t>
            </w:r>
            <w:r w:rsidRPr="00450510">
              <w:rPr>
                <w:rFonts w:ascii="Joost" w:eastAsia="Times New Roman" w:hAnsi="Joost" w:cs="Times New Roman"/>
                <w:i/>
                <w:iCs/>
              </w:rPr>
              <w:t>(jeigu</w:t>
            </w:r>
            <w:r w:rsidR="00734FBF" w:rsidRPr="00450510">
              <w:rPr>
                <w:rFonts w:ascii="Joost" w:eastAsia="Times New Roman" w:hAnsi="Joost" w:cs="Times New Roman"/>
                <w:i/>
                <w:iCs/>
              </w:rPr>
              <w:t xml:space="preserve"> </w:t>
            </w:r>
            <w:r w:rsidRPr="00450510">
              <w:rPr>
                <w:rFonts w:ascii="Joost" w:eastAsia="Times New Roman" w:hAnsi="Joost" w:cs="Times New Roman"/>
                <w:i/>
                <w:iCs/>
              </w:rPr>
              <w:t>pasiūlymą</w:t>
            </w:r>
            <w:r w:rsidR="00734FBF" w:rsidRPr="00450510">
              <w:rPr>
                <w:rFonts w:ascii="Joost" w:eastAsia="Times New Roman" w:hAnsi="Joost" w:cs="Times New Roman"/>
                <w:i/>
                <w:iCs/>
              </w:rPr>
              <w:t xml:space="preserve"> </w:t>
            </w:r>
            <w:r w:rsidRPr="00450510">
              <w:rPr>
                <w:rFonts w:ascii="Joost" w:eastAsia="Times New Roman" w:hAnsi="Joost" w:cs="Times New Roman"/>
                <w:i/>
                <w:iCs/>
              </w:rPr>
              <w:t>teikia</w:t>
            </w:r>
            <w:r w:rsidR="00734FBF" w:rsidRPr="00450510">
              <w:rPr>
                <w:rFonts w:ascii="Joost" w:eastAsia="Times New Roman" w:hAnsi="Joost" w:cs="Times New Roman"/>
                <w:i/>
                <w:iCs/>
              </w:rPr>
              <w:t xml:space="preserve"> </w:t>
            </w:r>
            <w:r w:rsidRPr="00450510">
              <w:rPr>
                <w:rFonts w:ascii="Joost" w:eastAsia="Times New Roman" w:hAnsi="Joost" w:cs="Times New Roman"/>
                <w:i/>
                <w:iCs/>
              </w:rPr>
              <w:t>ūkio</w:t>
            </w:r>
            <w:r w:rsidR="00734FBF" w:rsidRPr="00450510">
              <w:rPr>
                <w:rFonts w:ascii="Joost" w:eastAsia="Times New Roman" w:hAnsi="Joost" w:cs="Times New Roman"/>
                <w:i/>
                <w:iCs/>
              </w:rPr>
              <w:t xml:space="preserve"> </w:t>
            </w:r>
            <w:r w:rsidRPr="00450510">
              <w:rPr>
                <w:rFonts w:ascii="Joost" w:eastAsia="Times New Roman" w:hAnsi="Joost" w:cs="Times New Roman"/>
                <w:i/>
                <w:iCs/>
              </w:rPr>
              <w:t>subjektų</w:t>
            </w:r>
            <w:r w:rsidR="00734FBF" w:rsidRPr="00450510">
              <w:rPr>
                <w:rFonts w:ascii="Joost" w:eastAsia="Times New Roman" w:hAnsi="Joost" w:cs="Times New Roman"/>
                <w:i/>
                <w:iCs/>
              </w:rPr>
              <w:t xml:space="preserve"> </w:t>
            </w:r>
            <w:r w:rsidRPr="00450510">
              <w:rPr>
                <w:rFonts w:ascii="Joost" w:eastAsia="Times New Roman" w:hAnsi="Joost" w:cs="Times New Roman"/>
                <w:i/>
                <w:iCs/>
              </w:rPr>
              <w:t>grupė)</w:t>
            </w:r>
            <w:r w:rsidRPr="00450510">
              <w:rPr>
                <w:rFonts w:ascii="Joost" w:eastAsia="Times New Roman" w:hAnsi="Joost" w:cs="Times New Roman"/>
              </w:rPr>
              <w:t>.</w:t>
            </w:r>
            <w:r w:rsidR="00734FBF" w:rsidRPr="00450510">
              <w:rPr>
                <w:rFonts w:ascii="Joost" w:eastAsia="Times New Roman" w:hAnsi="Joost" w:cs="Times New Roman"/>
              </w:rPr>
              <w:t xml:space="preserve"> </w:t>
            </w:r>
          </w:p>
        </w:tc>
        <w:tc>
          <w:tcPr>
            <w:tcW w:w="815" w:type="pct"/>
            <w:tcBorders>
              <w:top w:val="single" w:sz="4" w:space="0" w:color="auto"/>
              <w:left w:val="single" w:sz="4" w:space="0" w:color="auto"/>
              <w:bottom w:val="single" w:sz="4" w:space="0" w:color="auto"/>
              <w:right w:val="single" w:sz="4" w:space="0" w:color="auto"/>
            </w:tcBorders>
          </w:tcPr>
          <w:p w14:paraId="37C3275F" w14:textId="77777777" w:rsidR="009E5280" w:rsidRPr="00450510" w:rsidRDefault="009E5280" w:rsidP="00D67C5B">
            <w:pPr>
              <w:spacing w:after="0" w:line="240" w:lineRule="auto"/>
              <w:jc w:val="both"/>
              <w:rPr>
                <w:rFonts w:ascii="Joost" w:eastAsia="Times New Roman" w:hAnsi="Joost" w:cs="Times New Roman"/>
              </w:rPr>
            </w:pPr>
          </w:p>
        </w:tc>
      </w:tr>
      <w:tr w:rsidR="009E5280" w:rsidRPr="008A2E4C" w14:paraId="539EBB55" w14:textId="77777777" w:rsidTr="47157928">
        <w:trPr>
          <w:trHeight w:val="665"/>
        </w:trPr>
        <w:tc>
          <w:tcPr>
            <w:tcW w:w="273" w:type="pct"/>
            <w:tcBorders>
              <w:top w:val="single" w:sz="4" w:space="0" w:color="auto"/>
              <w:left w:val="single" w:sz="4" w:space="0" w:color="auto"/>
              <w:bottom w:val="single" w:sz="4" w:space="0" w:color="auto"/>
              <w:right w:val="single" w:sz="4" w:space="0" w:color="auto"/>
            </w:tcBorders>
          </w:tcPr>
          <w:p w14:paraId="6E25CC45" w14:textId="77777777" w:rsidR="009E5280" w:rsidRPr="00450510" w:rsidRDefault="009E5280" w:rsidP="00D67C5B">
            <w:pPr>
              <w:spacing w:after="0" w:line="240" w:lineRule="auto"/>
              <w:jc w:val="center"/>
              <w:rPr>
                <w:rFonts w:ascii="Joost" w:eastAsia="Times New Roman" w:hAnsi="Joost" w:cs="Times New Roman"/>
              </w:rPr>
            </w:pPr>
            <w:r w:rsidRPr="00450510">
              <w:rPr>
                <w:rFonts w:ascii="Joost" w:eastAsia="Times New Roman" w:hAnsi="Joost" w:cs="Times New Roman"/>
              </w:rPr>
              <w:t>2.</w:t>
            </w:r>
          </w:p>
        </w:tc>
        <w:tc>
          <w:tcPr>
            <w:tcW w:w="3912" w:type="pct"/>
            <w:tcBorders>
              <w:top w:val="single" w:sz="4" w:space="0" w:color="auto"/>
              <w:left w:val="single" w:sz="4" w:space="0" w:color="auto"/>
              <w:bottom w:val="single" w:sz="4" w:space="0" w:color="auto"/>
              <w:right w:val="single" w:sz="4" w:space="0" w:color="auto"/>
            </w:tcBorders>
          </w:tcPr>
          <w:p w14:paraId="3B1A694E" w14:textId="14969A64" w:rsidR="009E5280" w:rsidRPr="00450510" w:rsidRDefault="00A33D5C" w:rsidP="00D67C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Times New Roman" w:hAnsi="Joost" w:cs="Times New Roman"/>
              </w:rPr>
            </w:pPr>
            <w:r w:rsidRPr="00450510">
              <w:rPr>
                <w:rFonts w:ascii="Joost" w:hAnsi="Joost"/>
              </w:rPr>
              <w:t>Įrodymai, patvirtinantys Tiekėjo galimybes pirkimo sutarties vykdymo metu naudotis kitų ūkio subjektų</w:t>
            </w:r>
            <w:r w:rsidR="00450510" w:rsidRPr="00450510">
              <w:rPr>
                <w:rFonts w:ascii="Joost" w:hAnsi="Joost"/>
              </w:rPr>
              <w:t xml:space="preserve"> </w:t>
            </w:r>
            <w:r w:rsidRPr="00450510">
              <w:rPr>
                <w:rFonts w:ascii="Joost" w:hAnsi="Joost"/>
              </w:rPr>
              <w:t xml:space="preserve">pajėgumais </w:t>
            </w:r>
            <w:r w:rsidRPr="00450510">
              <w:rPr>
                <w:rFonts w:ascii="Joost" w:hAnsi="Joost"/>
                <w:bCs/>
                <w:iCs/>
              </w:rPr>
              <w:t xml:space="preserve">(pvz., ketinimų protokolas, subtiekėjo deklaracija ar pan.) </w:t>
            </w:r>
            <w:r w:rsidRPr="00450510">
              <w:rPr>
                <w:rFonts w:ascii="Joost" w:hAnsi="Joost"/>
              </w:rPr>
              <w:t>(</w:t>
            </w:r>
            <w:r w:rsidRPr="00450510">
              <w:rPr>
                <w:rFonts w:ascii="Joost" w:hAnsi="Joost"/>
                <w:i/>
                <w:iCs/>
              </w:rPr>
              <w:t>jeigu pasitelkiami</w:t>
            </w:r>
            <w:r w:rsidRPr="00450510">
              <w:rPr>
                <w:rFonts w:ascii="Joost" w:hAnsi="Joost"/>
              </w:rPr>
              <w:t>)</w:t>
            </w:r>
          </w:p>
        </w:tc>
        <w:tc>
          <w:tcPr>
            <w:tcW w:w="815" w:type="pct"/>
            <w:tcBorders>
              <w:top w:val="single" w:sz="4" w:space="0" w:color="auto"/>
              <w:left w:val="single" w:sz="4" w:space="0" w:color="auto"/>
              <w:bottom w:val="single" w:sz="4" w:space="0" w:color="auto"/>
              <w:right w:val="single" w:sz="4" w:space="0" w:color="auto"/>
            </w:tcBorders>
          </w:tcPr>
          <w:p w14:paraId="7F46A116" w14:textId="77777777" w:rsidR="009E5280" w:rsidRPr="00450510" w:rsidRDefault="009E5280" w:rsidP="00D67C5B">
            <w:pPr>
              <w:spacing w:after="0" w:line="240" w:lineRule="auto"/>
              <w:jc w:val="both"/>
              <w:rPr>
                <w:rFonts w:ascii="Joost" w:eastAsia="Times New Roman" w:hAnsi="Joost" w:cs="Times New Roman"/>
              </w:rPr>
            </w:pPr>
          </w:p>
        </w:tc>
      </w:tr>
      <w:tr w:rsidR="009E5280" w:rsidRPr="008A2E4C" w14:paraId="7386ABA8" w14:textId="77777777" w:rsidTr="47157928">
        <w:tc>
          <w:tcPr>
            <w:tcW w:w="273" w:type="pct"/>
            <w:tcBorders>
              <w:top w:val="single" w:sz="4" w:space="0" w:color="auto"/>
              <w:left w:val="single" w:sz="4" w:space="0" w:color="auto"/>
              <w:bottom w:val="single" w:sz="4" w:space="0" w:color="auto"/>
              <w:right w:val="single" w:sz="4" w:space="0" w:color="auto"/>
            </w:tcBorders>
          </w:tcPr>
          <w:p w14:paraId="0B858CEA" w14:textId="77777777" w:rsidR="009E5280" w:rsidRPr="00450510" w:rsidRDefault="009E5280" w:rsidP="00D67C5B">
            <w:pPr>
              <w:spacing w:after="0" w:line="240" w:lineRule="auto"/>
              <w:jc w:val="center"/>
              <w:rPr>
                <w:rFonts w:ascii="Joost" w:eastAsia="Times New Roman" w:hAnsi="Joost" w:cs="Times New Roman"/>
              </w:rPr>
            </w:pPr>
            <w:r w:rsidRPr="00450510">
              <w:rPr>
                <w:rFonts w:ascii="Joost" w:eastAsia="Times New Roman" w:hAnsi="Joost" w:cs="Times New Roman"/>
              </w:rPr>
              <w:t>3.</w:t>
            </w:r>
          </w:p>
        </w:tc>
        <w:tc>
          <w:tcPr>
            <w:tcW w:w="3912" w:type="pct"/>
            <w:tcBorders>
              <w:top w:val="single" w:sz="4" w:space="0" w:color="auto"/>
              <w:left w:val="single" w:sz="4" w:space="0" w:color="auto"/>
              <w:bottom w:val="single" w:sz="4" w:space="0" w:color="auto"/>
              <w:right w:val="single" w:sz="4" w:space="0" w:color="auto"/>
            </w:tcBorders>
          </w:tcPr>
          <w:p w14:paraId="1D7BA91A" w14:textId="103D3149" w:rsidR="009E5280" w:rsidRPr="00450510" w:rsidRDefault="00A82808" w:rsidP="00A8280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Times New Roman" w:hAnsi="Joost" w:cs="Times New Roman"/>
              </w:rPr>
            </w:pPr>
            <w:r w:rsidRPr="00450510">
              <w:rPr>
                <w:rFonts w:ascii="Joost" w:eastAsia="Times New Roman" w:hAnsi="Joost" w:cs="Times New Roman"/>
              </w:rPr>
              <w:t xml:space="preserve">Užpildyta EBVPD elektroninė forma. Kiekvienas ūkio subjektų grupės narys, taip pat subjektas, kurio pajėgumais Tiekėjas remiasi, kaip tai apibrėžta Viešųjų pirkimų įstatymo 49 straipsnyje, užpildo atskirą EBVPD </w:t>
            </w:r>
            <w:r w:rsidRPr="00450510">
              <w:rPr>
                <w:rFonts w:ascii="Joost" w:eastAsia="Times New Roman" w:hAnsi="Joost" w:cs="Times New Roman"/>
                <w:i/>
                <w:iCs/>
              </w:rPr>
              <w:t>(forma pateikta specialiųjų pirkimo sąlygų priede).</w:t>
            </w:r>
          </w:p>
        </w:tc>
        <w:tc>
          <w:tcPr>
            <w:tcW w:w="815" w:type="pct"/>
            <w:tcBorders>
              <w:top w:val="single" w:sz="4" w:space="0" w:color="auto"/>
              <w:left w:val="single" w:sz="4" w:space="0" w:color="auto"/>
              <w:bottom w:val="single" w:sz="4" w:space="0" w:color="auto"/>
              <w:right w:val="single" w:sz="4" w:space="0" w:color="auto"/>
            </w:tcBorders>
          </w:tcPr>
          <w:p w14:paraId="2C1317D9" w14:textId="77777777" w:rsidR="009E5280" w:rsidRPr="00450510" w:rsidRDefault="009E5280" w:rsidP="00D67C5B">
            <w:pPr>
              <w:spacing w:after="0" w:line="240" w:lineRule="auto"/>
              <w:jc w:val="both"/>
              <w:rPr>
                <w:rFonts w:ascii="Joost" w:eastAsia="Times New Roman" w:hAnsi="Joost" w:cs="Times New Roman"/>
              </w:rPr>
            </w:pPr>
          </w:p>
        </w:tc>
      </w:tr>
      <w:tr w:rsidR="00A82808" w:rsidRPr="008A2E4C" w14:paraId="60E0914C" w14:textId="77777777" w:rsidTr="47157928">
        <w:tc>
          <w:tcPr>
            <w:tcW w:w="273" w:type="pct"/>
            <w:tcBorders>
              <w:top w:val="single" w:sz="4" w:space="0" w:color="auto"/>
              <w:left w:val="single" w:sz="4" w:space="0" w:color="auto"/>
              <w:bottom w:val="single" w:sz="4" w:space="0" w:color="auto"/>
              <w:right w:val="single" w:sz="4" w:space="0" w:color="auto"/>
            </w:tcBorders>
          </w:tcPr>
          <w:p w14:paraId="7024015C" w14:textId="73E90776" w:rsidR="00A82808" w:rsidRPr="00487A5D" w:rsidRDefault="00450510" w:rsidP="00A82808">
            <w:pPr>
              <w:spacing w:after="0" w:line="240" w:lineRule="auto"/>
              <w:jc w:val="center"/>
              <w:rPr>
                <w:rFonts w:ascii="Joost" w:eastAsia="Times New Roman" w:hAnsi="Joost" w:cs="Times New Roman"/>
              </w:rPr>
            </w:pPr>
            <w:r w:rsidRPr="00487A5D">
              <w:rPr>
                <w:rFonts w:ascii="Joost" w:eastAsia="Times New Roman" w:hAnsi="Joost" w:cs="Times New Roman"/>
              </w:rPr>
              <w:t>4</w:t>
            </w:r>
            <w:r w:rsidR="00A20E16" w:rsidRPr="00487A5D">
              <w:rPr>
                <w:rFonts w:ascii="Joost" w:eastAsia="Times New Roman" w:hAnsi="Joost" w:cs="Times New Roman"/>
              </w:rPr>
              <w:t>.</w:t>
            </w:r>
          </w:p>
        </w:tc>
        <w:tc>
          <w:tcPr>
            <w:tcW w:w="3912" w:type="pct"/>
            <w:tcBorders>
              <w:top w:val="single" w:sz="4" w:space="0" w:color="auto"/>
              <w:left w:val="single" w:sz="4" w:space="0" w:color="auto"/>
              <w:bottom w:val="single" w:sz="4" w:space="0" w:color="auto"/>
              <w:right w:val="single" w:sz="4" w:space="0" w:color="auto"/>
            </w:tcBorders>
          </w:tcPr>
          <w:p w14:paraId="3055158B" w14:textId="5AAC2466" w:rsidR="00A82808" w:rsidRPr="00487A5D" w:rsidRDefault="00A33D5C" w:rsidP="00A8280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Times New Roman" w:hAnsi="Joost" w:cs="Times New Roman"/>
              </w:rPr>
            </w:pPr>
            <w:r w:rsidRPr="00487A5D">
              <w:rPr>
                <w:rFonts w:ascii="Joost" w:hAnsi="Joost"/>
                <w:u w:val="single"/>
              </w:rPr>
              <w:t xml:space="preserve">Užpildyta ir pasirašyta </w:t>
            </w:r>
            <w:r w:rsidRPr="00487A5D">
              <w:rPr>
                <w:rFonts w:ascii="Joost" w:eastAsia="Arial" w:hAnsi="Joost" w:cstheme="minorHAnsi"/>
              </w:rPr>
              <w:t>VPĮ 45 str. 2</w:t>
            </w:r>
            <w:r w:rsidRPr="00487A5D">
              <w:rPr>
                <w:rFonts w:ascii="Joost" w:eastAsia="Arial" w:hAnsi="Joost" w:cstheme="minorHAnsi"/>
                <w:vertAlign w:val="superscript"/>
              </w:rPr>
              <w:t>1</w:t>
            </w:r>
            <w:r w:rsidRPr="00487A5D">
              <w:rPr>
                <w:rFonts w:ascii="Joost" w:eastAsia="Arial" w:hAnsi="Joost" w:cstheme="minorHAnsi"/>
              </w:rPr>
              <w:t xml:space="preserve"> d. reikalavimų atitikties deklaracija</w:t>
            </w:r>
            <w:r w:rsidRPr="00487A5D">
              <w:rPr>
                <w:rFonts w:ascii="Joost" w:hAnsi="Joost"/>
              </w:rPr>
              <w:t xml:space="preserve"> (</w:t>
            </w:r>
            <w:r w:rsidRPr="00487A5D">
              <w:rPr>
                <w:rFonts w:ascii="Joost" w:hAnsi="Joost"/>
                <w:i/>
                <w:iCs/>
              </w:rPr>
              <w:t>forma pateikta specialiųjų pirkimo sąlygų priede</w:t>
            </w:r>
            <w:r w:rsidRPr="00487A5D">
              <w:rPr>
                <w:rFonts w:ascii="Joost" w:hAnsi="Joost"/>
              </w:rPr>
              <w:t>).</w:t>
            </w:r>
          </w:p>
        </w:tc>
        <w:tc>
          <w:tcPr>
            <w:tcW w:w="815" w:type="pct"/>
            <w:tcBorders>
              <w:top w:val="single" w:sz="4" w:space="0" w:color="auto"/>
              <w:left w:val="single" w:sz="4" w:space="0" w:color="auto"/>
              <w:bottom w:val="single" w:sz="4" w:space="0" w:color="auto"/>
              <w:right w:val="single" w:sz="4" w:space="0" w:color="auto"/>
            </w:tcBorders>
          </w:tcPr>
          <w:p w14:paraId="4B28375C" w14:textId="77777777" w:rsidR="00A82808" w:rsidRPr="008A2E4C" w:rsidRDefault="00A82808" w:rsidP="00A82808">
            <w:pPr>
              <w:spacing w:after="0" w:line="240" w:lineRule="auto"/>
              <w:jc w:val="both"/>
              <w:rPr>
                <w:rFonts w:ascii="Joost" w:eastAsia="Times New Roman" w:hAnsi="Joost" w:cs="Times New Roman"/>
                <w:highlight w:val="yellow"/>
              </w:rPr>
            </w:pPr>
          </w:p>
        </w:tc>
      </w:tr>
      <w:tr w:rsidR="00A20E16" w:rsidRPr="00A33D5C" w14:paraId="23F40E91" w14:textId="77777777" w:rsidTr="47157928">
        <w:tc>
          <w:tcPr>
            <w:tcW w:w="273" w:type="pct"/>
            <w:tcBorders>
              <w:top w:val="single" w:sz="4" w:space="0" w:color="auto"/>
              <w:left w:val="single" w:sz="4" w:space="0" w:color="auto"/>
              <w:bottom w:val="single" w:sz="4" w:space="0" w:color="auto"/>
              <w:right w:val="single" w:sz="4" w:space="0" w:color="auto"/>
            </w:tcBorders>
          </w:tcPr>
          <w:p w14:paraId="474DDFA5" w14:textId="3B2BB585" w:rsidR="00A20E16" w:rsidRPr="00487A5D" w:rsidRDefault="00A20E16" w:rsidP="00A20E16">
            <w:pPr>
              <w:spacing w:after="0" w:line="240" w:lineRule="auto"/>
              <w:jc w:val="center"/>
              <w:rPr>
                <w:rFonts w:ascii="Joost" w:eastAsia="Times New Roman" w:hAnsi="Joost" w:cs="Times New Roman"/>
              </w:rPr>
            </w:pPr>
          </w:p>
        </w:tc>
        <w:tc>
          <w:tcPr>
            <w:tcW w:w="3912" w:type="pct"/>
            <w:tcBorders>
              <w:top w:val="single" w:sz="4" w:space="0" w:color="auto"/>
              <w:left w:val="single" w:sz="4" w:space="0" w:color="auto"/>
              <w:bottom w:val="single" w:sz="4" w:space="0" w:color="auto"/>
              <w:right w:val="single" w:sz="4" w:space="0" w:color="auto"/>
            </w:tcBorders>
          </w:tcPr>
          <w:p w14:paraId="11899FED" w14:textId="3C702675" w:rsidR="00A20E16" w:rsidRPr="00487A5D" w:rsidRDefault="00A20E16" w:rsidP="00A20E1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Times New Roman" w:hAnsi="Joost" w:cs="Times New Roman"/>
                <w:i/>
              </w:rPr>
            </w:pPr>
            <w:r w:rsidRPr="00487A5D">
              <w:rPr>
                <w:rFonts w:ascii="Joost" w:eastAsia="Times New Roman" w:hAnsi="Joost" w:cs="Times New Roman"/>
                <w:i/>
              </w:rPr>
              <w:t>Kiti dokumentai ir informacija.</w:t>
            </w:r>
          </w:p>
        </w:tc>
        <w:tc>
          <w:tcPr>
            <w:tcW w:w="815" w:type="pct"/>
            <w:tcBorders>
              <w:top w:val="single" w:sz="4" w:space="0" w:color="auto"/>
              <w:left w:val="single" w:sz="4" w:space="0" w:color="auto"/>
              <w:bottom w:val="single" w:sz="4" w:space="0" w:color="auto"/>
              <w:right w:val="single" w:sz="4" w:space="0" w:color="auto"/>
            </w:tcBorders>
          </w:tcPr>
          <w:p w14:paraId="67C8F88C" w14:textId="77777777" w:rsidR="00A20E16" w:rsidRPr="00A33D5C" w:rsidRDefault="00A20E16" w:rsidP="00A20E16">
            <w:pPr>
              <w:spacing w:after="0" w:line="240" w:lineRule="auto"/>
              <w:jc w:val="both"/>
              <w:rPr>
                <w:rFonts w:ascii="Joost" w:eastAsia="Times New Roman" w:hAnsi="Joost" w:cs="Times New Roman"/>
              </w:rPr>
            </w:pPr>
          </w:p>
        </w:tc>
      </w:tr>
    </w:tbl>
    <w:p w14:paraId="088D8628" w14:textId="77777777" w:rsidR="00F47549" w:rsidRPr="00D67C5B" w:rsidRDefault="00F47549" w:rsidP="00D67C5B">
      <w:pPr>
        <w:spacing w:after="0" w:line="240" w:lineRule="auto"/>
        <w:jc w:val="both"/>
        <w:rPr>
          <w:rFonts w:ascii="Joost" w:eastAsia="Times New Roman" w:hAnsi="Joost" w:cs="Times New Roman"/>
          <w:b/>
        </w:rPr>
      </w:pPr>
    </w:p>
    <w:p w14:paraId="6E3B2B87" w14:textId="77777777" w:rsidR="00483E33" w:rsidRDefault="00483E33" w:rsidP="00D67C5B">
      <w:pPr>
        <w:spacing w:after="0" w:line="240" w:lineRule="auto"/>
        <w:ind w:right="8"/>
        <w:jc w:val="both"/>
        <w:rPr>
          <w:rFonts w:ascii="Joost" w:eastAsia="Times New Roman" w:hAnsi="Joost" w:cs="Times New Roman"/>
          <w:b/>
          <w:lang w:eastAsia="en-US"/>
        </w:rPr>
      </w:pPr>
    </w:p>
    <w:p w14:paraId="7EB95424" w14:textId="6E849312" w:rsidR="009122CF" w:rsidRPr="00D67C5B" w:rsidRDefault="008A2E4C" w:rsidP="00D67C5B">
      <w:pPr>
        <w:spacing w:after="0" w:line="240" w:lineRule="auto"/>
        <w:ind w:right="8"/>
        <w:jc w:val="both"/>
        <w:rPr>
          <w:rFonts w:ascii="Joost" w:eastAsia="Times New Roman" w:hAnsi="Joost" w:cs="Times New Roman"/>
          <w:b/>
          <w:lang w:eastAsia="en-US"/>
        </w:rPr>
      </w:pPr>
      <w:r>
        <w:rPr>
          <w:rFonts w:ascii="Joost" w:eastAsia="Times New Roman" w:hAnsi="Joost" w:cs="Times New Roman"/>
          <w:b/>
          <w:lang w:eastAsia="en-US"/>
        </w:rPr>
        <w:t>3</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lentelė.</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Subtiekėjams</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subteikėjams</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subrangovams</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numatomos</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perduoti</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veiklos</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(privaloma</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nurodyti)</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ir</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šių</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ūkio</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subjektų</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pavadinimai</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(jei</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2714"/>
        <w:gridCol w:w="2121"/>
        <w:gridCol w:w="2424"/>
        <w:gridCol w:w="2544"/>
      </w:tblGrid>
      <w:tr w:rsidR="000A10BD" w:rsidRPr="00D67C5B" w14:paraId="514A8A76" w14:textId="2C15866B" w:rsidTr="00B42C6E">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6DDD6ED" w14:textId="77777777" w:rsidR="000A10BD" w:rsidRPr="00D67C5B" w:rsidRDefault="000A10BD" w:rsidP="00D67C5B">
            <w:pPr>
              <w:spacing w:after="0" w:line="240" w:lineRule="auto"/>
              <w:jc w:val="center"/>
              <w:rPr>
                <w:rFonts w:ascii="Joost" w:eastAsia="Times New Roman" w:hAnsi="Joost" w:cs="Times New Roman"/>
                <w:b/>
                <w:i/>
                <w:lang w:eastAsia="en-US"/>
              </w:rPr>
            </w:pPr>
            <w:r w:rsidRPr="00D67C5B">
              <w:rPr>
                <w:rFonts w:ascii="Joost" w:eastAsia="Times New Roman" w:hAnsi="Joost" w:cs="Times New Roman"/>
                <w:b/>
                <w:i/>
                <w:lang w:eastAsia="en-US"/>
              </w:rPr>
              <w:t>Eil.</w:t>
            </w:r>
          </w:p>
          <w:p w14:paraId="278B00AA" w14:textId="77777777" w:rsidR="000A10BD" w:rsidRPr="00D67C5B" w:rsidRDefault="000A10BD" w:rsidP="00D67C5B">
            <w:pPr>
              <w:spacing w:after="0" w:line="240" w:lineRule="auto"/>
              <w:jc w:val="center"/>
              <w:rPr>
                <w:rFonts w:ascii="Joost" w:eastAsia="Times New Roman" w:hAnsi="Joost" w:cs="Times New Roman"/>
                <w:b/>
                <w:i/>
                <w:lang w:eastAsia="en-US"/>
              </w:rPr>
            </w:pPr>
            <w:r w:rsidRPr="00D67C5B">
              <w:rPr>
                <w:rFonts w:ascii="Joost" w:eastAsia="Times New Roman" w:hAnsi="Joost" w:cs="Times New Roman"/>
                <w:b/>
                <w:i/>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AA546F0" w14:textId="380636E9" w:rsidR="000A10BD" w:rsidRPr="00D67C5B" w:rsidRDefault="000A10BD" w:rsidP="00D67C5B">
            <w:pPr>
              <w:spacing w:after="0" w:line="240" w:lineRule="auto"/>
              <w:jc w:val="center"/>
              <w:rPr>
                <w:rFonts w:ascii="Joost" w:eastAsia="Times New Roman" w:hAnsi="Joost" w:cs="Times New Roman"/>
                <w:b/>
                <w:i/>
                <w:lang w:eastAsia="en-US"/>
              </w:rPr>
            </w:pPr>
            <w:r w:rsidRPr="00D67C5B">
              <w:rPr>
                <w:rFonts w:ascii="Joost" w:eastAsia="Times New Roman" w:hAnsi="Joost" w:cs="Times New Roman"/>
                <w:b/>
                <w:i/>
                <w:lang w:eastAsia="en-US"/>
              </w:rPr>
              <w:t>Subtiekėjai</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(nurodomi</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subtiekėjai,</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kurių</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pajėgumais</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nesiremiama</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kvalifikacijai</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atitikti)</w:t>
            </w:r>
            <w:r w:rsidR="00734FBF" w:rsidRPr="00D67C5B">
              <w:rPr>
                <w:rFonts w:ascii="Joost" w:eastAsia="Times New Roman" w:hAnsi="Joost" w:cs="Times New Roman"/>
                <w:i/>
              </w:rPr>
              <w:t xml:space="preserve"> </w:t>
            </w:r>
            <w:r w:rsidRPr="00D67C5B">
              <w:rPr>
                <w:rFonts w:ascii="Joost" w:eastAsia="Times New Roman" w:hAnsi="Joost" w:cs="Times New Roman"/>
                <w:b/>
                <w:i/>
              </w:rPr>
              <w:t>p</w:t>
            </w:r>
            <w:r w:rsidRPr="00D67C5B">
              <w:rPr>
                <w:rFonts w:ascii="Joost" w:eastAsia="Times New Roman" w:hAnsi="Joost" w:cs="Times New Roman"/>
                <w:b/>
                <w:i/>
                <w:lang w:eastAsia="en-US"/>
              </w:rPr>
              <w:t>avadinimas,</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0063D7B" w14:textId="77777777" w:rsidR="000A10BD" w:rsidRPr="00D67C5B" w:rsidRDefault="000A10BD" w:rsidP="00D67C5B">
            <w:pPr>
              <w:spacing w:after="0" w:line="240" w:lineRule="auto"/>
              <w:jc w:val="center"/>
              <w:rPr>
                <w:rFonts w:ascii="Joost" w:eastAsia="Times New Roman" w:hAnsi="Joost" w:cs="Times New Roman"/>
                <w:b/>
                <w:i/>
                <w:lang w:eastAsia="en-US"/>
              </w:rPr>
            </w:pPr>
            <w:r w:rsidRPr="00D67C5B">
              <w:rPr>
                <w:rFonts w:ascii="Joost" w:eastAsia="Times New Roman" w:hAnsi="Joost" w:cs="Times New Roman"/>
                <w:b/>
                <w:i/>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717352" w14:textId="6F58A054" w:rsidR="000A10BD" w:rsidRPr="00D67C5B" w:rsidRDefault="000A10BD" w:rsidP="00D67C5B">
            <w:pPr>
              <w:spacing w:after="0" w:line="240" w:lineRule="auto"/>
              <w:jc w:val="center"/>
              <w:rPr>
                <w:rFonts w:ascii="Joost" w:eastAsia="Times New Roman" w:hAnsi="Joost" w:cs="Times New Roman"/>
                <w:b/>
                <w:i/>
                <w:lang w:eastAsia="en-US"/>
              </w:rPr>
            </w:pPr>
            <w:r w:rsidRPr="00D67C5B">
              <w:rPr>
                <w:rFonts w:ascii="Joost" w:eastAsia="Times New Roman" w:hAnsi="Joost" w:cs="Times New Roman"/>
                <w:b/>
                <w:i/>
                <w:lang w:eastAsia="en-US"/>
              </w:rPr>
              <w:t>Perduodama</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D61F040" w14:textId="377D9CA7" w:rsidR="000A10BD" w:rsidRPr="00D67C5B" w:rsidRDefault="000A10BD" w:rsidP="00D67C5B">
            <w:pPr>
              <w:spacing w:after="0" w:line="240" w:lineRule="auto"/>
              <w:jc w:val="center"/>
              <w:rPr>
                <w:rFonts w:ascii="Joost" w:eastAsia="Times New Roman" w:hAnsi="Joost" w:cs="Times New Roman"/>
                <w:b/>
                <w:i/>
                <w:lang w:eastAsia="en-US"/>
              </w:rPr>
            </w:pPr>
            <w:r w:rsidRPr="00D67C5B">
              <w:rPr>
                <w:rFonts w:ascii="Joost" w:eastAsia="Times New Roman" w:hAnsi="Joost" w:cs="Times New Roman"/>
                <w:b/>
                <w:i/>
                <w:lang w:eastAsia="en-US"/>
              </w:rPr>
              <w:t>Perduodamų</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įsipareigojimų</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(veiklos)</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dalis</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nuo</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visos</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pirkimo</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sutarties</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(Eur</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arba</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w:t>
            </w:r>
          </w:p>
        </w:tc>
      </w:tr>
      <w:tr w:rsidR="000A10BD" w:rsidRPr="00D67C5B" w14:paraId="1177C4D9" w14:textId="3424000C" w:rsidTr="0044609C">
        <w:tc>
          <w:tcPr>
            <w:tcW w:w="345" w:type="pct"/>
            <w:tcBorders>
              <w:top w:val="single" w:sz="4" w:space="0" w:color="auto"/>
              <w:left w:val="single" w:sz="4" w:space="0" w:color="auto"/>
              <w:bottom w:val="single" w:sz="4" w:space="0" w:color="auto"/>
              <w:right w:val="single" w:sz="4" w:space="0" w:color="auto"/>
            </w:tcBorders>
            <w:hideMark/>
          </w:tcPr>
          <w:p w14:paraId="33AEA816" w14:textId="77777777" w:rsidR="000A10BD" w:rsidRPr="00D67C5B" w:rsidRDefault="000A10BD" w:rsidP="00D67C5B">
            <w:pPr>
              <w:spacing w:after="0" w:line="240" w:lineRule="auto"/>
              <w:jc w:val="both"/>
              <w:rPr>
                <w:rFonts w:ascii="Joost" w:eastAsia="Times New Roman" w:hAnsi="Joost" w:cs="Times New Roman"/>
                <w:lang w:eastAsia="en-US"/>
              </w:rPr>
            </w:pPr>
            <w:r w:rsidRPr="00D67C5B">
              <w:rPr>
                <w:rFonts w:ascii="Joost" w:eastAsia="Times New Roman" w:hAnsi="Jo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4E7317F4" w14:textId="77777777" w:rsidR="000A10BD" w:rsidRPr="00D67C5B" w:rsidRDefault="000A10BD" w:rsidP="00D67C5B">
            <w:pPr>
              <w:spacing w:after="0" w:line="240" w:lineRule="auto"/>
              <w:jc w:val="both"/>
              <w:rPr>
                <w:rFonts w:ascii="Joost" w:eastAsia="Times New Roman" w:hAnsi="Jo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306ABBD1" w14:textId="77777777" w:rsidR="000A10BD" w:rsidRPr="00D67C5B" w:rsidRDefault="000A10BD" w:rsidP="00D67C5B">
            <w:pPr>
              <w:spacing w:after="0" w:line="240" w:lineRule="auto"/>
              <w:jc w:val="both"/>
              <w:rPr>
                <w:rFonts w:ascii="Joost" w:eastAsia="Times New Roman" w:hAnsi="Joost" w:cs="Times New Roman"/>
                <w:i/>
                <w:lang w:eastAsia="en-US"/>
              </w:rPr>
            </w:pPr>
          </w:p>
        </w:tc>
        <w:tc>
          <w:tcPr>
            <w:tcW w:w="1151" w:type="pct"/>
            <w:tcBorders>
              <w:top w:val="single" w:sz="4" w:space="0" w:color="auto"/>
              <w:left w:val="single" w:sz="4" w:space="0" w:color="auto"/>
              <w:bottom w:val="single" w:sz="4" w:space="0" w:color="auto"/>
              <w:right w:val="single" w:sz="4" w:space="0" w:color="auto"/>
            </w:tcBorders>
          </w:tcPr>
          <w:p w14:paraId="09B4020B" w14:textId="77777777" w:rsidR="000A10BD" w:rsidRPr="00D67C5B" w:rsidRDefault="000A10BD" w:rsidP="00D67C5B">
            <w:pPr>
              <w:spacing w:after="0" w:line="240" w:lineRule="auto"/>
              <w:jc w:val="both"/>
              <w:rPr>
                <w:rFonts w:ascii="Joost" w:eastAsia="Times New Roman" w:hAnsi="Joost" w:cs="Times New Roman"/>
                <w:i/>
                <w:lang w:eastAsia="en-US"/>
              </w:rPr>
            </w:pPr>
          </w:p>
        </w:tc>
        <w:tc>
          <w:tcPr>
            <w:tcW w:w="1208" w:type="pct"/>
            <w:tcBorders>
              <w:top w:val="single" w:sz="4" w:space="0" w:color="auto"/>
              <w:left w:val="single" w:sz="4" w:space="0" w:color="auto"/>
              <w:bottom w:val="single" w:sz="4" w:space="0" w:color="auto"/>
              <w:right w:val="single" w:sz="4" w:space="0" w:color="auto"/>
            </w:tcBorders>
          </w:tcPr>
          <w:p w14:paraId="59BF0D8D" w14:textId="77777777" w:rsidR="000A10BD" w:rsidRPr="00D67C5B" w:rsidRDefault="000A10BD" w:rsidP="00D67C5B">
            <w:pPr>
              <w:spacing w:after="0" w:line="240" w:lineRule="auto"/>
              <w:jc w:val="both"/>
              <w:rPr>
                <w:rFonts w:ascii="Joost" w:eastAsia="Times New Roman" w:hAnsi="Joost" w:cs="Times New Roman"/>
                <w:lang w:eastAsia="en-US"/>
              </w:rPr>
            </w:pPr>
          </w:p>
        </w:tc>
      </w:tr>
      <w:tr w:rsidR="000A10BD" w:rsidRPr="00D67C5B" w14:paraId="2148C069" w14:textId="1EADF6F4" w:rsidTr="0044609C">
        <w:tc>
          <w:tcPr>
            <w:tcW w:w="345" w:type="pct"/>
            <w:tcBorders>
              <w:top w:val="single" w:sz="4" w:space="0" w:color="auto"/>
              <w:left w:val="single" w:sz="4" w:space="0" w:color="auto"/>
              <w:bottom w:val="single" w:sz="4" w:space="0" w:color="auto"/>
              <w:right w:val="single" w:sz="4" w:space="0" w:color="auto"/>
            </w:tcBorders>
            <w:hideMark/>
          </w:tcPr>
          <w:p w14:paraId="3AC77E84" w14:textId="77777777" w:rsidR="000A10BD" w:rsidRPr="00D67C5B" w:rsidRDefault="000A10BD" w:rsidP="00D67C5B">
            <w:pPr>
              <w:spacing w:after="0" w:line="240" w:lineRule="auto"/>
              <w:jc w:val="both"/>
              <w:rPr>
                <w:rFonts w:ascii="Joost" w:eastAsia="Times New Roman" w:hAnsi="Joost" w:cs="Times New Roman"/>
                <w:lang w:eastAsia="en-US"/>
              </w:rPr>
            </w:pPr>
            <w:r w:rsidRPr="00D67C5B">
              <w:rPr>
                <w:rFonts w:ascii="Joost" w:eastAsia="Times New Roman" w:hAnsi="Jo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124D64F3" w14:textId="77777777" w:rsidR="000A10BD" w:rsidRPr="00D67C5B" w:rsidRDefault="000A10BD" w:rsidP="00D67C5B">
            <w:pPr>
              <w:spacing w:after="0" w:line="240" w:lineRule="auto"/>
              <w:rPr>
                <w:rFonts w:ascii="Joost" w:eastAsia="Times New Roman" w:hAnsi="Jo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3E266D55" w14:textId="77777777" w:rsidR="000A10BD" w:rsidRPr="00D67C5B" w:rsidRDefault="000A10BD" w:rsidP="00D67C5B">
            <w:pPr>
              <w:spacing w:after="0" w:line="240" w:lineRule="auto"/>
              <w:jc w:val="both"/>
              <w:rPr>
                <w:rFonts w:ascii="Joost" w:eastAsia="Times New Roman" w:hAnsi="Jo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33D326A" w14:textId="77777777" w:rsidR="000A10BD" w:rsidRPr="00D67C5B" w:rsidRDefault="000A10BD" w:rsidP="00D67C5B">
            <w:pPr>
              <w:spacing w:after="0" w:line="240" w:lineRule="auto"/>
              <w:rPr>
                <w:rFonts w:ascii="Joost" w:eastAsia="Times New Roman" w:hAnsi="Jo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3DC3F2DC" w14:textId="77777777" w:rsidR="000A10BD" w:rsidRPr="00D67C5B" w:rsidRDefault="000A10BD" w:rsidP="00D67C5B">
            <w:pPr>
              <w:spacing w:after="0" w:line="240" w:lineRule="auto"/>
              <w:jc w:val="both"/>
              <w:rPr>
                <w:rFonts w:ascii="Joost" w:eastAsia="Times New Roman" w:hAnsi="Joost" w:cs="Times New Roman"/>
                <w:lang w:eastAsia="en-US"/>
              </w:rPr>
            </w:pPr>
          </w:p>
        </w:tc>
      </w:tr>
    </w:tbl>
    <w:p w14:paraId="5FA4ECAF" w14:textId="77777777" w:rsidR="000E441D" w:rsidRPr="00D67C5B" w:rsidRDefault="000E441D" w:rsidP="00D67C5B">
      <w:pPr>
        <w:spacing w:after="0" w:line="240" w:lineRule="auto"/>
        <w:jc w:val="both"/>
        <w:rPr>
          <w:rFonts w:ascii="Joost" w:eastAsia="Times New Roman" w:hAnsi="Joost" w:cs="Times New Roman"/>
          <w:b/>
        </w:rPr>
      </w:pPr>
    </w:p>
    <w:p w14:paraId="2E4DEBF9" w14:textId="14A00589" w:rsidR="009E5280" w:rsidRPr="00D67C5B" w:rsidRDefault="008A2E4C" w:rsidP="00D67C5B">
      <w:pPr>
        <w:spacing w:after="0" w:line="240" w:lineRule="auto"/>
        <w:jc w:val="both"/>
        <w:rPr>
          <w:rFonts w:ascii="Joost" w:eastAsia="Times New Roman" w:hAnsi="Joost" w:cs="Times New Roman"/>
          <w:b/>
        </w:rPr>
      </w:pPr>
      <w:r>
        <w:rPr>
          <w:rFonts w:ascii="Joost" w:eastAsia="Times New Roman" w:hAnsi="Joost" w:cs="Times New Roman"/>
          <w:b/>
        </w:rPr>
        <w:t>4</w:t>
      </w:r>
      <w:r w:rsidR="00734FBF" w:rsidRPr="00D67C5B">
        <w:rPr>
          <w:rFonts w:ascii="Joost" w:eastAsia="Times New Roman" w:hAnsi="Joost" w:cs="Times New Roman"/>
          <w:b/>
        </w:rPr>
        <w:t xml:space="preserve"> </w:t>
      </w:r>
      <w:r w:rsidR="009E5280" w:rsidRPr="00D67C5B">
        <w:rPr>
          <w:rFonts w:ascii="Joost" w:eastAsia="Times New Roman" w:hAnsi="Joost" w:cs="Times New Roman"/>
          <w:b/>
        </w:rPr>
        <w:t>lentelė.</w:t>
      </w:r>
      <w:r w:rsidR="00734FBF" w:rsidRPr="00D67C5B">
        <w:rPr>
          <w:rFonts w:ascii="Joost" w:eastAsia="Times New Roman" w:hAnsi="Joost" w:cs="Times New Roman"/>
          <w:b/>
        </w:rPr>
        <w:t xml:space="preserve"> </w:t>
      </w:r>
      <w:r w:rsidR="009E5280" w:rsidRPr="00D67C5B">
        <w:rPr>
          <w:rFonts w:ascii="Joost" w:eastAsia="Times New Roman" w:hAnsi="Joost" w:cs="Times New Roman"/>
          <w:b/>
        </w:rPr>
        <w:t>Konfidenciali</w:t>
      </w:r>
      <w:r w:rsidR="00734FBF" w:rsidRPr="00D67C5B">
        <w:rPr>
          <w:rFonts w:ascii="Joost" w:eastAsia="Times New Roman" w:hAnsi="Joost" w:cs="Times New Roman"/>
          <w:b/>
        </w:rPr>
        <w:t xml:space="preserve"> </w:t>
      </w:r>
      <w:r w:rsidR="009E5280" w:rsidRPr="00D67C5B">
        <w:rPr>
          <w:rFonts w:ascii="Joost" w:eastAsia="Times New Roman" w:hAnsi="Joost" w:cs="Times New Roman"/>
          <w:b/>
        </w:rPr>
        <w:t>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3713"/>
        <w:gridCol w:w="5721"/>
      </w:tblGrid>
      <w:tr w:rsidR="009E5280" w:rsidRPr="00D67C5B" w14:paraId="6941E03D" w14:textId="77777777" w:rsidTr="00B42C6E">
        <w:tc>
          <w:tcPr>
            <w:tcW w:w="5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628B9E" w14:textId="6DE2F2D4" w:rsidR="009E5280" w:rsidRPr="00D67C5B" w:rsidRDefault="009E5280" w:rsidP="00D67C5B">
            <w:pPr>
              <w:spacing w:after="0" w:line="240" w:lineRule="auto"/>
              <w:jc w:val="center"/>
              <w:rPr>
                <w:rFonts w:ascii="Joost" w:eastAsia="Times New Roman" w:hAnsi="Joost" w:cs="Times New Roman"/>
                <w:b/>
                <w:i/>
              </w:rPr>
            </w:pPr>
            <w:r w:rsidRPr="00D67C5B">
              <w:rPr>
                <w:rFonts w:ascii="Joost" w:eastAsia="Times New Roman" w:hAnsi="Joost" w:cs="Times New Roman"/>
                <w:b/>
                <w:i/>
              </w:rPr>
              <w:t>Eil.</w:t>
            </w:r>
            <w:r w:rsidR="00734FBF" w:rsidRPr="00D67C5B">
              <w:rPr>
                <w:rFonts w:ascii="Joost" w:eastAsia="Times New Roman" w:hAnsi="Joost" w:cs="Times New Roman"/>
                <w:b/>
                <w:i/>
              </w:rPr>
              <w:t xml:space="preserve"> </w:t>
            </w:r>
            <w:r w:rsidRPr="00D67C5B">
              <w:rPr>
                <w:rFonts w:ascii="Joost" w:eastAsia="Times New Roman" w:hAnsi="Joost" w:cs="Times New Roman"/>
                <w:b/>
                <w:i/>
              </w:rPr>
              <w:t>Nr.</w:t>
            </w:r>
          </w:p>
        </w:tc>
        <w:tc>
          <w:tcPr>
            <w:tcW w:w="17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5931646" w14:textId="7742F840" w:rsidR="009E5280" w:rsidRPr="00D67C5B" w:rsidRDefault="009E5280" w:rsidP="00D67C5B">
            <w:pPr>
              <w:spacing w:after="0" w:line="240" w:lineRule="auto"/>
              <w:jc w:val="center"/>
              <w:rPr>
                <w:rFonts w:ascii="Joost" w:eastAsia="Times New Roman" w:hAnsi="Joost" w:cs="Times New Roman"/>
                <w:b/>
                <w:i/>
              </w:rPr>
            </w:pPr>
            <w:r w:rsidRPr="00D67C5B">
              <w:rPr>
                <w:rFonts w:ascii="Joost" w:eastAsia="Times New Roman" w:hAnsi="Joost" w:cs="Times New Roman"/>
                <w:b/>
                <w:i/>
              </w:rPr>
              <w:t>Pateikto</w:t>
            </w:r>
            <w:r w:rsidR="00734FBF" w:rsidRPr="00D67C5B">
              <w:rPr>
                <w:rFonts w:ascii="Joost" w:eastAsia="Times New Roman" w:hAnsi="Joost" w:cs="Times New Roman"/>
                <w:b/>
                <w:i/>
              </w:rPr>
              <w:t xml:space="preserve"> </w:t>
            </w:r>
            <w:r w:rsidRPr="00D67C5B">
              <w:rPr>
                <w:rFonts w:ascii="Joost" w:eastAsia="Times New Roman" w:hAnsi="Joost" w:cs="Times New Roman"/>
                <w:b/>
                <w:i/>
              </w:rPr>
              <w:t>dokumento</w:t>
            </w:r>
            <w:r w:rsidR="00734FBF" w:rsidRPr="00D67C5B">
              <w:rPr>
                <w:rFonts w:ascii="Joost" w:eastAsia="Times New Roman" w:hAnsi="Joost" w:cs="Times New Roman"/>
                <w:b/>
                <w:i/>
              </w:rPr>
              <w:t xml:space="preserve"> </w:t>
            </w:r>
            <w:r w:rsidRPr="00D67C5B">
              <w:rPr>
                <w:rFonts w:ascii="Joost" w:eastAsia="Times New Roman" w:hAnsi="Joost" w:cs="Times New Roman"/>
                <w:b/>
                <w:i/>
              </w:rPr>
              <w:t>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6CA483C" w14:textId="6AB16DFB" w:rsidR="009E5280" w:rsidRPr="00D67C5B" w:rsidRDefault="009E5280" w:rsidP="00D67C5B">
            <w:pPr>
              <w:spacing w:after="0" w:line="240" w:lineRule="auto"/>
              <w:jc w:val="center"/>
              <w:rPr>
                <w:rFonts w:ascii="Joost" w:eastAsia="Times New Roman" w:hAnsi="Joost" w:cs="Times New Roman"/>
                <w:b/>
                <w:i/>
              </w:rPr>
            </w:pPr>
            <w:r w:rsidRPr="00D67C5B">
              <w:rPr>
                <w:rFonts w:ascii="Joost" w:eastAsia="Times New Roman" w:hAnsi="Joost" w:cs="Times New Roman"/>
                <w:b/>
                <w:i/>
              </w:rPr>
              <w:t>Paaiškinimai,</w:t>
            </w:r>
            <w:r w:rsidR="00734FBF" w:rsidRPr="00D67C5B">
              <w:rPr>
                <w:rFonts w:ascii="Joost" w:eastAsia="Times New Roman" w:hAnsi="Joost" w:cs="Times New Roman"/>
                <w:b/>
                <w:i/>
              </w:rPr>
              <w:t xml:space="preserve"> </w:t>
            </w:r>
            <w:r w:rsidRPr="00D67C5B">
              <w:rPr>
                <w:rFonts w:ascii="Joost" w:eastAsia="Times New Roman" w:hAnsi="Joost" w:cs="Times New Roman"/>
                <w:b/>
                <w:i/>
              </w:rPr>
              <w:t>įrodantys,</w:t>
            </w:r>
            <w:r w:rsidR="00734FBF" w:rsidRPr="00D67C5B">
              <w:rPr>
                <w:rFonts w:ascii="Joost" w:eastAsia="Times New Roman" w:hAnsi="Joost" w:cs="Times New Roman"/>
                <w:b/>
                <w:i/>
              </w:rPr>
              <w:t xml:space="preserve"> </w:t>
            </w:r>
            <w:r w:rsidRPr="00D67C5B">
              <w:rPr>
                <w:rFonts w:ascii="Joost" w:eastAsia="Times New Roman" w:hAnsi="Joost" w:cs="Times New Roman"/>
                <w:b/>
                <w:i/>
              </w:rPr>
              <w:t>kad</w:t>
            </w:r>
            <w:r w:rsidR="00734FBF" w:rsidRPr="00D67C5B">
              <w:rPr>
                <w:rFonts w:ascii="Joost" w:eastAsia="Times New Roman" w:hAnsi="Joost" w:cs="Times New Roman"/>
                <w:b/>
                <w:i/>
              </w:rPr>
              <w:t xml:space="preserve"> </w:t>
            </w:r>
            <w:r w:rsidRPr="00D67C5B">
              <w:rPr>
                <w:rFonts w:ascii="Joost" w:eastAsia="Times New Roman" w:hAnsi="Joost" w:cs="Times New Roman"/>
                <w:b/>
                <w:i/>
              </w:rPr>
              <w:t>šios</w:t>
            </w:r>
            <w:r w:rsidR="00734FBF" w:rsidRPr="00D67C5B">
              <w:rPr>
                <w:rFonts w:ascii="Joost" w:eastAsia="Times New Roman" w:hAnsi="Joost" w:cs="Times New Roman"/>
                <w:b/>
                <w:i/>
              </w:rPr>
              <w:t xml:space="preserve"> </w:t>
            </w:r>
            <w:r w:rsidRPr="00D67C5B">
              <w:rPr>
                <w:rFonts w:ascii="Joost" w:eastAsia="Times New Roman" w:hAnsi="Joost" w:cs="Times New Roman"/>
                <w:b/>
                <w:i/>
              </w:rPr>
              <w:t>lentelės</w:t>
            </w:r>
            <w:r w:rsidR="00734FBF" w:rsidRPr="00D67C5B">
              <w:rPr>
                <w:rFonts w:ascii="Joost" w:eastAsia="Times New Roman" w:hAnsi="Joost" w:cs="Times New Roman"/>
                <w:b/>
                <w:i/>
              </w:rPr>
              <w:t xml:space="preserve"> </w:t>
            </w:r>
            <w:r w:rsidRPr="00D67C5B">
              <w:rPr>
                <w:rFonts w:ascii="Joost" w:eastAsia="Times New Roman" w:hAnsi="Joost" w:cs="Times New Roman"/>
                <w:b/>
                <w:i/>
              </w:rPr>
              <w:t>2</w:t>
            </w:r>
            <w:r w:rsidR="00734FBF" w:rsidRPr="00D67C5B">
              <w:rPr>
                <w:rFonts w:ascii="Joost" w:eastAsia="Times New Roman" w:hAnsi="Joost" w:cs="Times New Roman"/>
                <w:b/>
                <w:i/>
              </w:rPr>
              <w:t xml:space="preserve"> </w:t>
            </w:r>
            <w:r w:rsidRPr="00D67C5B">
              <w:rPr>
                <w:rFonts w:ascii="Joost" w:eastAsia="Times New Roman" w:hAnsi="Joost" w:cs="Times New Roman"/>
                <w:b/>
                <w:i/>
              </w:rPr>
              <w:t>stulpelyje</w:t>
            </w:r>
            <w:r w:rsidR="00734FBF" w:rsidRPr="00D67C5B">
              <w:rPr>
                <w:rFonts w:ascii="Joost" w:eastAsia="Times New Roman" w:hAnsi="Joost" w:cs="Times New Roman"/>
                <w:b/>
                <w:i/>
              </w:rPr>
              <w:t xml:space="preserve"> </w:t>
            </w:r>
            <w:r w:rsidRPr="00D67C5B">
              <w:rPr>
                <w:rFonts w:ascii="Joost" w:eastAsia="Times New Roman" w:hAnsi="Joost" w:cs="Times New Roman"/>
                <w:b/>
                <w:i/>
              </w:rPr>
              <w:t>nurodyta</w:t>
            </w:r>
            <w:r w:rsidR="00734FBF" w:rsidRPr="00D67C5B">
              <w:rPr>
                <w:rFonts w:ascii="Joost" w:eastAsia="Times New Roman" w:hAnsi="Joost" w:cs="Times New Roman"/>
                <w:b/>
                <w:i/>
              </w:rPr>
              <w:t xml:space="preserve"> </w:t>
            </w:r>
            <w:r w:rsidRPr="00D67C5B">
              <w:rPr>
                <w:rFonts w:ascii="Joost" w:eastAsia="Times New Roman" w:hAnsi="Joost" w:cs="Times New Roman"/>
                <w:b/>
                <w:i/>
              </w:rPr>
              <w:t>informacija</w:t>
            </w:r>
            <w:r w:rsidR="00734FBF" w:rsidRPr="00D67C5B">
              <w:rPr>
                <w:rFonts w:ascii="Joost" w:eastAsia="Times New Roman" w:hAnsi="Joost" w:cs="Times New Roman"/>
                <w:b/>
                <w:i/>
              </w:rPr>
              <w:t xml:space="preserve"> </w:t>
            </w:r>
            <w:r w:rsidRPr="00D67C5B">
              <w:rPr>
                <w:rFonts w:ascii="Joost" w:eastAsia="Times New Roman" w:hAnsi="Joost" w:cs="Times New Roman"/>
                <w:b/>
                <w:i/>
              </w:rPr>
              <w:t>yra</w:t>
            </w:r>
            <w:r w:rsidR="00734FBF" w:rsidRPr="00D67C5B">
              <w:rPr>
                <w:rFonts w:ascii="Joost" w:eastAsia="Times New Roman" w:hAnsi="Joost" w:cs="Times New Roman"/>
                <w:b/>
                <w:i/>
              </w:rPr>
              <w:t xml:space="preserve"> </w:t>
            </w:r>
            <w:r w:rsidRPr="00D67C5B">
              <w:rPr>
                <w:rFonts w:ascii="Joost" w:eastAsia="Times New Roman" w:hAnsi="Joost" w:cs="Times New Roman"/>
                <w:b/>
                <w:i/>
              </w:rPr>
              <w:t>konfidenciali</w:t>
            </w:r>
          </w:p>
        </w:tc>
      </w:tr>
      <w:tr w:rsidR="00747DDB" w:rsidRPr="00D67C5B" w14:paraId="4ADCB6FB" w14:textId="77777777" w:rsidTr="00B42C6E">
        <w:tc>
          <w:tcPr>
            <w:tcW w:w="5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ED4A12" w14:textId="10649C12" w:rsidR="00747DDB" w:rsidRPr="00D67C5B" w:rsidRDefault="00747DDB" w:rsidP="00D67C5B">
            <w:pPr>
              <w:spacing w:after="0" w:line="240" w:lineRule="auto"/>
              <w:jc w:val="center"/>
              <w:rPr>
                <w:rFonts w:ascii="Joost" w:eastAsia="Times New Roman" w:hAnsi="Joost" w:cs="Times New Roman"/>
                <w:b/>
                <w:i/>
              </w:rPr>
            </w:pPr>
            <w:r w:rsidRPr="00D67C5B">
              <w:rPr>
                <w:rFonts w:ascii="Joost" w:eastAsia="Times New Roman" w:hAnsi="Joost" w:cs="Times New Roman"/>
                <w:b/>
                <w:i/>
              </w:rPr>
              <w:t>1</w:t>
            </w:r>
          </w:p>
        </w:tc>
        <w:tc>
          <w:tcPr>
            <w:tcW w:w="17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3F62C3" w14:textId="7EC40CB1" w:rsidR="00747DDB" w:rsidRPr="00D67C5B" w:rsidRDefault="00747DDB" w:rsidP="00D67C5B">
            <w:pPr>
              <w:spacing w:after="0" w:line="240" w:lineRule="auto"/>
              <w:jc w:val="center"/>
              <w:rPr>
                <w:rFonts w:ascii="Joost" w:eastAsia="Times New Roman" w:hAnsi="Joost" w:cs="Times New Roman"/>
                <w:b/>
                <w:i/>
              </w:rPr>
            </w:pPr>
            <w:r w:rsidRPr="00D67C5B">
              <w:rPr>
                <w:rFonts w:ascii="Joost" w:eastAsia="Times New Roman" w:hAnsi="Joost" w:cs="Times New Roman"/>
                <w:b/>
                <w:i/>
              </w:rPr>
              <w:t>2</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EBCC4F5" w14:textId="4227DE4F" w:rsidR="00747DDB" w:rsidRPr="00D67C5B" w:rsidRDefault="00747DDB" w:rsidP="00D67C5B">
            <w:pPr>
              <w:spacing w:after="0" w:line="240" w:lineRule="auto"/>
              <w:jc w:val="center"/>
              <w:rPr>
                <w:rFonts w:ascii="Joost" w:eastAsia="Times New Roman" w:hAnsi="Joost" w:cs="Times New Roman"/>
                <w:b/>
                <w:i/>
              </w:rPr>
            </w:pPr>
            <w:r w:rsidRPr="00D67C5B">
              <w:rPr>
                <w:rFonts w:ascii="Joost" w:eastAsia="Times New Roman" w:hAnsi="Joost" w:cs="Times New Roman"/>
                <w:b/>
                <w:i/>
              </w:rPr>
              <w:t>3</w:t>
            </w:r>
          </w:p>
        </w:tc>
      </w:tr>
      <w:tr w:rsidR="009E5280" w:rsidRPr="00D67C5B" w14:paraId="51B01829" w14:textId="77777777" w:rsidTr="00CA1299">
        <w:tc>
          <w:tcPr>
            <w:tcW w:w="520" w:type="pct"/>
            <w:tcBorders>
              <w:top w:val="single" w:sz="4" w:space="0" w:color="auto"/>
              <w:left w:val="single" w:sz="4" w:space="0" w:color="auto"/>
              <w:bottom w:val="single" w:sz="4" w:space="0" w:color="auto"/>
              <w:right w:val="single" w:sz="4" w:space="0" w:color="auto"/>
            </w:tcBorders>
          </w:tcPr>
          <w:p w14:paraId="1F447814" w14:textId="77777777" w:rsidR="009E5280" w:rsidRPr="00D67C5B" w:rsidRDefault="009E5280" w:rsidP="00D67C5B">
            <w:pPr>
              <w:spacing w:after="0" w:line="240" w:lineRule="auto"/>
              <w:jc w:val="both"/>
              <w:rPr>
                <w:rFonts w:ascii="Joost" w:eastAsia="Times New Roman" w:hAnsi="Joost" w:cs="Times New Roman"/>
              </w:rPr>
            </w:pPr>
          </w:p>
        </w:tc>
        <w:tc>
          <w:tcPr>
            <w:tcW w:w="1763" w:type="pct"/>
            <w:tcBorders>
              <w:top w:val="single" w:sz="4" w:space="0" w:color="auto"/>
              <w:left w:val="single" w:sz="4" w:space="0" w:color="auto"/>
              <w:bottom w:val="single" w:sz="4" w:space="0" w:color="auto"/>
              <w:right w:val="single" w:sz="4" w:space="0" w:color="auto"/>
            </w:tcBorders>
          </w:tcPr>
          <w:p w14:paraId="20BF4AAB" w14:textId="77777777" w:rsidR="009E5280" w:rsidRPr="00D67C5B" w:rsidRDefault="009E5280" w:rsidP="00D67C5B">
            <w:pPr>
              <w:spacing w:after="0" w:line="240" w:lineRule="auto"/>
              <w:jc w:val="both"/>
              <w:rPr>
                <w:rFonts w:ascii="Joost" w:eastAsia="Times New Roman" w:hAnsi="Joost" w:cs="Times New Roman"/>
              </w:rPr>
            </w:pPr>
          </w:p>
        </w:tc>
        <w:tc>
          <w:tcPr>
            <w:tcW w:w="2717" w:type="pct"/>
            <w:tcBorders>
              <w:left w:val="single" w:sz="4" w:space="0" w:color="auto"/>
              <w:right w:val="single" w:sz="4" w:space="0" w:color="auto"/>
            </w:tcBorders>
          </w:tcPr>
          <w:p w14:paraId="65A04CD3" w14:textId="77777777" w:rsidR="009E5280" w:rsidRPr="00D67C5B" w:rsidRDefault="009E5280" w:rsidP="00D67C5B">
            <w:pPr>
              <w:spacing w:after="0" w:line="240" w:lineRule="auto"/>
              <w:jc w:val="both"/>
              <w:rPr>
                <w:rFonts w:ascii="Joost" w:eastAsia="Times New Roman" w:hAnsi="Joost" w:cs="Times New Roman"/>
              </w:rPr>
            </w:pPr>
          </w:p>
        </w:tc>
      </w:tr>
      <w:tr w:rsidR="009E5280" w:rsidRPr="00D67C5B" w14:paraId="0CE2B464" w14:textId="77777777" w:rsidTr="00CA1299">
        <w:tc>
          <w:tcPr>
            <w:tcW w:w="520" w:type="pct"/>
            <w:tcBorders>
              <w:top w:val="single" w:sz="4" w:space="0" w:color="auto"/>
              <w:left w:val="single" w:sz="4" w:space="0" w:color="auto"/>
              <w:bottom w:val="single" w:sz="4" w:space="0" w:color="auto"/>
              <w:right w:val="single" w:sz="4" w:space="0" w:color="auto"/>
            </w:tcBorders>
          </w:tcPr>
          <w:p w14:paraId="6B9BD11B" w14:textId="77777777" w:rsidR="009E5280" w:rsidRPr="00D67C5B" w:rsidRDefault="009E5280" w:rsidP="00D67C5B">
            <w:pPr>
              <w:spacing w:after="0" w:line="240" w:lineRule="auto"/>
              <w:jc w:val="both"/>
              <w:rPr>
                <w:rFonts w:ascii="Joost" w:eastAsia="Times New Roman" w:hAnsi="Joost" w:cs="Times New Roman"/>
              </w:rPr>
            </w:pPr>
          </w:p>
        </w:tc>
        <w:tc>
          <w:tcPr>
            <w:tcW w:w="1763" w:type="pct"/>
            <w:tcBorders>
              <w:top w:val="single" w:sz="4" w:space="0" w:color="auto"/>
              <w:left w:val="single" w:sz="4" w:space="0" w:color="auto"/>
              <w:bottom w:val="single" w:sz="4" w:space="0" w:color="auto"/>
              <w:right w:val="single" w:sz="4" w:space="0" w:color="auto"/>
            </w:tcBorders>
          </w:tcPr>
          <w:p w14:paraId="53B1EE72" w14:textId="77777777" w:rsidR="009E5280" w:rsidRPr="00D67C5B" w:rsidRDefault="009E5280" w:rsidP="00D67C5B">
            <w:pPr>
              <w:pStyle w:val="Header"/>
              <w:tabs>
                <w:tab w:val="left" w:pos="1296"/>
              </w:tabs>
              <w:rPr>
                <w:rFonts w:ascii="Joost" w:eastAsia="Times New Roman" w:hAnsi="Joost" w:cs="Times New Roman"/>
              </w:rPr>
            </w:pPr>
          </w:p>
        </w:tc>
        <w:tc>
          <w:tcPr>
            <w:tcW w:w="2717" w:type="pct"/>
            <w:tcBorders>
              <w:left w:val="single" w:sz="4" w:space="0" w:color="auto"/>
              <w:right w:val="single" w:sz="4" w:space="0" w:color="auto"/>
            </w:tcBorders>
          </w:tcPr>
          <w:p w14:paraId="6C156C25" w14:textId="77777777" w:rsidR="009E5280" w:rsidRPr="00D67C5B" w:rsidRDefault="009E5280" w:rsidP="00D67C5B">
            <w:pPr>
              <w:spacing w:after="0" w:line="240" w:lineRule="auto"/>
              <w:jc w:val="both"/>
              <w:rPr>
                <w:rFonts w:ascii="Joost" w:eastAsia="Times New Roman" w:hAnsi="Joost" w:cs="Times New Roman"/>
              </w:rPr>
            </w:pPr>
          </w:p>
        </w:tc>
      </w:tr>
    </w:tbl>
    <w:p w14:paraId="28374C53" w14:textId="1B3D552B" w:rsidR="009E5280" w:rsidRPr="00D67C5B" w:rsidRDefault="009E5280" w:rsidP="00D67C5B">
      <w:pPr>
        <w:spacing w:after="0" w:line="240" w:lineRule="auto"/>
        <w:ind w:firstLine="851"/>
        <w:jc w:val="both"/>
        <w:rPr>
          <w:rFonts w:ascii="Joost" w:eastAsia="Times New Roman" w:hAnsi="Joost" w:cs="Times New Roman"/>
          <w:i/>
        </w:rPr>
      </w:pPr>
      <w:r w:rsidRPr="00D67C5B">
        <w:rPr>
          <w:rFonts w:ascii="Joost" w:eastAsia="Times New Roman" w:hAnsi="Joost" w:cs="Times New Roman"/>
          <w:i/>
        </w:rPr>
        <w:t>Pildyti</w:t>
      </w:r>
      <w:r w:rsidR="00734FBF" w:rsidRPr="00D67C5B">
        <w:rPr>
          <w:rFonts w:ascii="Joost" w:eastAsia="Times New Roman" w:hAnsi="Joost" w:cs="Times New Roman"/>
          <w:i/>
        </w:rPr>
        <w:t xml:space="preserve"> </w:t>
      </w:r>
      <w:r w:rsidRPr="00D67C5B">
        <w:rPr>
          <w:rFonts w:ascii="Joost" w:eastAsia="Times New Roman" w:hAnsi="Joost" w:cs="Times New Roman"/>
          <w:i/>
        </w:rPr>
        <w:t>tuomet,</w:t>
      </w:r>
      <w:r w:rsidR="00734FBF" w:rsidRPr="00D67C5B">
        <w:rPr>
          <w:rFonts w:ascii="Joost" w:eastAsia="Times New Roman" w:hAnsi="Joost" w:cs="Times New Roman"/>
          <w:i/>
        </w:rPr>
        <w:t xml:space="preserve"> </w:t>
      </w:r>
      <w:r w:rsidRPr="00D67C5B">
        <w:rPr>
          <w:rFonts w:ascii="Joost" w:eastAsia="Times New Roman" w:hAnsi="Joost" w:cs="Times New Roman"/>
          <w:i/>
        </w:rPr>
        <w:t>jei</w:t>
      </w:r>
      <w:r w:rsidR="00734FBF" w:rsidRPr="00D67C5B">
        <w:rPr>
          <w:rFonts w:ascii="Joost" w:eastAsia="Times New Roman" w:hAnsi="Joost" w:cs="Times New Roman"/>
          <w:i/>
        </w:rPr>
        <w:t xml:space="preserve"> </w:t>
      </w:r>
      <w:r w:rsidRPr="00D67C5B">
        <w:rPr>
          <w:rFonts w:ascii="Joost" w:eastAsia="Times New Roman" w:hAnsi="Joost" w:cs="Times New Roman"/>
          <w:i/>
        </w:rPr>
        <w:t>bus</w:t>
      </w:r>
      <w:r w:rsidR="00734FBF" w:rsidRPr="00D67C5B">
        <w:rPr>
          <w:rFonts w:ascii="Joost" w:eastAsia="Times New Roman" w:hAnsi="Joost" w:cs="Times New Roman"/>
          <w:i/>
        </w:rPr>
        <w:t xml:space="preserve"> </w:t>
      </w:r>
      <w:r w:rsidRPr="00D67C5B">
        <w:rPr>
          <w:rFonts w:ascii="Joost" w:eastAsia="Times New Roman" w:hAnsi="Joost" w:cs="Times New Roman"/>
          <w:i/>
        </w:rPr>
        <w:t>pateikta</w:t>
      </w:r>
      <w:r w:rsidR="00734FBF" w:rsidRPr="00D67C5B">
        <w:rPr>
          <w:rFonts w:ascii="Joost" w:eastAsia="Times New Roman" w:hAnsi="Joost" w:cs="Times New Roman"/>
          <w:i/>
        </w:rPr>
        <w:t xml:space="preserve"> </w:t>
      </w:r>
      <w:r w:rsidRPr="00D67C5B">
        <w:rPr>
          <w:rFonts w:ascii="Joost" w:eastAsia="Times New Roman" w:hAnsi="Joost" w:cs="Times New Roman"/>
          <w:i/>
        </w:rPr>
        <w:t>konfidenciali</w:t>
      </w:r>
      <w:r w:rsidR="00734FBF" w:rsidRPr="00D67C5B">
        <w:rPr>
          <w:rFonts w:ascii="Joost" w:eastAsia="Times New Roman" w:hAnsi="Joost" w:cs="Times New Roman"/>
          <w:i/>
        </w:rPr>
        <w:t xml:space="preserve"> </w:t>
      </w:r>
      <w:r w:rsidRPr="00D67C5B">
        <w:rPr>
          <w:rFonts w:ascii="Joost" w:eastAsia="Times New Roman" w:hAnsi="Joost" w:cs="Times New Roman"/>
          <w:i/>
        </w:rPr>
        <w:t>informacija.</w:t>
      </w:r>
      <w:r w:rsidR="00734FBF" w:rsidRPr="00D67C5B">
        <w:rPr>
          <w:rFonts w:ascii="Joost" w:eastAsia="Times New Roman" w:hAnsi="Joost" w:cs="Times New Roman"/>
          <w:i/>
        </w:rPr>
        <w:t xml:space="preserve"> </w:t>
      </w:r>
      <w:r w:rsidRPr="00D67C5B">
        <w:rPr>
          <w:rFonts w:ascii="Joost" w:eastAsia="Times New Roman" w:hAnsi="Joost" w:cs="Times New Roman"/>
          <w:i/>
        </w:rPr>
        <w:t>Tiekėjas</w:t>
      </w:r>
      <w:r w:rsidR="00734FBF" w:rsidRPr="00D67C5B">
        <w:rPr>
          <w:rFonts w:ascii="Joost" w:eastAsia="Times New Roman" w:hAnsi="Joost" w:cs="Times New Roman"/>
          <w:i/>
        </w:rPr>
        <w:t xml:space="preserve"> </w:t>
      </w:r>
      <w:r w:rsidRPr="00D67C5B">
        <w:rPr>
          <w:rFonts w:ascii="Joost" w:eastAsia="Times New Roman" w:hAnsi="Joost" w:cs="Times New Roman"/>
          <w:i/>
        </w:rPr>
        <w:t>negali</w:t>
      </w:r>
      <w:r w:rsidR="00734FBF" w:rsidRPr="00D67C5B">
        <w:rPr>
          <w:rFonts w:ascii="Joost" w:eastAsia="Times New Roman" w:hAnsi="Joost" w:cs="Times New Roman"/>
          <w:i/>
        </w:rPr>
        <w:t xml:space="preserve"> </w:t>
      </w:r>
      <w:r w:rsidRPr="00D67C5B">
        <w:rPr>
          <w:rFonts w:ascii="Joost" w:eastAsia="Times New Roman" w:hAnsi="Joost" w:cs="Times New Roman"/>
          <w:i/>
        </w:rPr>
        <w:t>nurodyti,</w:t>
      </w:r>
      <w:r w:rsidR="00734FBF" w:rsidRPr="00D67C5B">
        <w:rPr>
          <w:rFonts w:ascii="Joost" w:eastAsia="Times New Roman" w:hAnsi="Joost" w:cs="Times New Roman"/>
          <w:i/>
        </w:rPr>
        <w:t xml:space="preserve"> </w:t>
      </w:r>
      <w:r w:rsidRPr="00D67C5B">
        <w:rPr>
          <w:rFonts w:ascii="Joost" w:eastAsia="Times New Roman" w:hAnsi="Joost" w:cs="Times New Roman"/>
          <w:i/>
        </w:rPr>
        <w:t>kad</w:t>
      </w:r>
      <w:r w:rsidR="00734FBF" w:rsidRPr="00D67C5B">
        <w:rPr>
          <w:rFonts w:ascii="Joost" w:eastAsia="Times New Roman" w:hAnsi="Joost" w:cs="Times New Roman"/>
          <w:i/>
        </w:rPr>
        <w:t xml:space="preserve"> </w:t>
      </w:r>
      <w:r w:rsidRPr="00D67C5B">
        <w:rPr>
          <w:rFonts w:ascii="Joost" w:eastAsia="Times New Roman" w:hAnsi="Joost" w:cs="Times New Roman"/>
          <w:i/>
        </w:rPr>
        <w:t>konfidenciali</w:t>
      </w:r>
      <w:r w:rsidR="00734FBF" w:rsidRPr="00D67C5B">
        <w:rPr>
          <w:rFonts w:ascii="Joost" w:eastAsia="Times New Roman" w:hAnsi="Joost" w:cs="Times New Roman"/>
          <w:i/>
        </w:rPr>
        <w:t xml:space="preserve"> </w:t>
      </w:r>
      <w:r w:rsidRPr="00D67C5B">
        <w:rPr>
          <w:rFonts w:ascii="Joost" w:eastAsia="Times New Roman" w:hAnsi="Joost" w:cs="Times New Roman"/>
          <w:i/>
        </w:rPr>
        <w:t>yra</w:t>
      </w:r>
      <w:r w:rsidR="00734FBF" w:rsidRPr="00D67C5B">
        <w:rPr>
          <w:rFonts w:ascii="Joost" w:eastAsia="Times New Roman" w:hAnsi="Joost" w:cs="Times New Roman"/>
          <w:i/>
        </w:rPr>
        <w:t xml:space="preserve"> </w:t>
      </w:r>
      <w:r w:rsidRPr="00D67C5B">
        <w:rPr>
          <w:rFonts w:ascii="Joost" w:eastAsia="Times New Roman" w:hAnsi="Joost" w:cs="Times New Roman"/>
          <w:i/>
        </w:rPr>
        <w:t>informacija</w:t>
      </w:r>
      <w:r w:rsidR="00734FBF" w:rsidRPr="00D67C5B">
        <w:rPr>
          <w:rFonts w:ascii="Joost" w:eastAsia="Times New Roman" w:hAnsi="Joost" w:cs="Times New Roman"/>
          <w:i/>
        </w:rPr>
        <w:t xml:space="preserve"> </w:t>
      </w:r>
      <w:r w:rsidRPr="00D67C5B">
        <w:rPr>
          <w:rFonts w:ascii="Joost" w:eastAsia="Times New Roman" w:hAnsi="Joost" w:cs="Times New Roman"/>
          <w:i/>
        </w:rPr>
        <w:t>nurodyta</w:t>
      </w:r>
      <w:r w:rsidR="00734FBF" w:rsidRPr="00D67C5B">
        <w:rPr>
          <w:rFonts w:ascii="Joost" w:eastAsia="Times New Roman" w:hAnsi="Joost" w:cs="Times New Roman"/>
          <w:i/>
        </w:rPr>
        <w:t xml:space="preserve"> </w:t>
      </w:r>
      <w:r w:rsidRPr="00D67C5B">
        <w:rPr>
          <w:rFonts w:ascii="Joost" w:eastAsia="Times New Roman" w:hAnsi="Joost" w:cs="Times New Roman"/>
          <w:i/>
        </w:rPr>
        <w:t>Viešųjų</w:t>
      </w:r>
      <w:r w:rsidR="00734FBF" w:rsidRPr="00D67C5B">
        <w:rPr>
          <w:rFonts w:ascii="Joost" w:eastAsia="Times New Roman" w:hAnsi="Joost" w:cs="Times New Roman"/>
          <w:i/>
        </w:rPr>
        <w:t xml:space="preserve"> </w:t>
      </w:r>
      <w:r w:rsidRPr="00D67C5B">
        <w:rPr>
          <w:rFonts w:ascii="Joost" w:eastAsia="Times New Roman" w:hAnsi="Joost" w:cs="Times New Roman"/>
          <w:i/>
        </w:rPr>
        <w:t>pirkimų</w:t>
      </w:r>
      <w:r w:rsidR="00734FBF" w:rsidRPr="00D67C5B">
        <w:rPr>
          <w:rFonts w:ascii="Joost" w:eastAsia="Times New Roman" w:hAnsi="Joost" w:cs="Times New Roman"/>
          <w:i/>
        </w:rPr>
        <w:t xml:space="preserve"> </w:t>
      </w:r>
      <w:r w:rsidRPr="00D67C5B">
        <w:rPr>
          <w:rFonts w:ascii="Joost" w:eastAsia="Times New Roman" w:hAnsi="Joost" w:cs="Times New Roman"/>
          <w:i/>
        </w:rPr>
        <w:t>įstatymo</w:t>
      </w:r>
      <w:r w:rsidR="00734FBF" w:rsidRPr="00D67C5B">
        <w:rPr>
          <w:rFonts w:ascii="Joost" w:eastAsia="Times New Roman" w:hAnsi="Joost" w:cs="Times New Roman"/>
          <w:i/>
        </w:rPr>
        <w:t xml:space="preserve"> </w:t>
      </w:r>
      <w:r w:rsidRPr="00D67C5B">
        <w:rPr>
          <w:rFonts w:ascii="Joost" w:eastAsia="Times New Roman" w:hAnsi="Joost" w:cs="Times New Roman"/>
          <w:i/>
        </w:rPr>
        <w:t>20</w:t>
      </w:r>
      <w:r w:rsidR="00734FBF" w:rsidRPr="00D67C5B">
        <w:rPr>
          <w:rFonts w:ascii="Joost" w:eastAsia="Times New Roman" w:hAnsi="Joost" w:cs="Times New Roman"/>
          <w:i/>
        </w:rPr>
        <w:t xml:space="preserve"> </w:t>
      </w:r>
      <w:r w:rsidRPr="00D67C5B">
        <w:rPr>
          <w:rFonts w:ascii="Joost" w:eastAsia="Times New Roman" w:hAnsi="Joost" w:cs="Times New Roman"/>
          <w:i/>
        </w:rPr>
        <w:t>straipsnio</w:t>
      </w:r>
      <w:r w:rsidR="00734FBF" w:rsidRPr="00D67C5B">
        <w:rPr>
          <w:rFonts w:ascii="Joost" w:eastAsia="Times New Roman" w:hAnsi="Joost" w:cs="Times New Roman"/>
          <w:i/>
        </w:rPr>
        <w:t xml:space="preserve"> </w:t>
      </w:r>
      <w:r w:rsidRPr="00D67C5B">
        <w:rPr>
          <w:rFonts w:ascii="Joost" w:eastAsia="Times New Roman" w:hAnsi="Joost" w:cs="Times New Roman"/>
          <w:i/>
        </w:rPr>
        <w:t>2</w:t>
      </w:r>
      <w:r w:rsidR="00734FBF" w:rsidRPr="00D67C5B">
        <w:rPr>
          <w:rFonts w:ascii="Joost" w:eastAsia="Times New Roman" w:hAnsi="Joost" w:cs="Times New Roman"/>
          <w:i/>
        </w:rPr>
        <w:t xml:space="preserve"> </w:t>
      </w:r>
      <w:r w:rsidRPr="00D67C5B">
        <w:rPr>
          <w:rFonts w:ascii="Joost" w:eastAsia="Times New Roman" w:hAnsi="Joost" w:cs="Times New Roman"/>
          <w:i/>
        </w:rPr>
        <w:t>punkte.</w:t>
      </w:r>
      <w:r w:rsidR="00734FBF" w:rsidRPr="00D67C5B">
        <w:rPr>
          <w:rFonts w:ascii="Joost" w:eastAsia="Times New Roman" w:hAnsi="Joost" w:cs="Times New Roman"/>
          <w:i/>
        </w:rPr>
        <w:t xml:space="preserve"> </w:t>
      </w:r>
      <w:r w:rsidRPr="00D67C5B">
        <w:rPr>
          <w:rFonts w:ascii="Joost" w:eastAsia="Times New Roman" w:hAnsi="Joost" w:cs="Times New Roman"/>
          <w:i/>
        </w:rPr>
        <w:t>Jei</w:t>
      </w:r>
      <w:r w:rsidR="00734FBF" w:rsidRPr="00D67C5B">
        <w:rPr>
          <w:rFonts w:ascii="Joost" w:eastAsia="Times New Roman" w:hAnsi="Joost" w:cs="Times New Roman"/>
          <w:i/>
        </w:rPr>
        <w:t xml:space="preserve"> </w:t>
      </w:r>
      <w:r w:rsidRPr="00D67C5B">
        <w:rPr>
          <w:rFonts w:ascii="Joost" w:eastAsia="Times New Roman" w:hAnsi="Joost" w:cs="Times New Roman"/>
          <w:i/>
        </w:rPr>
        <w:t>Tiekėjas</w:t>
      </w:r>
      <w:r w:rsidR="00734FBF" w:rsidRPr="00D67C5B">
        <w:rPr>
          <w:rFonts w:ascii="Joost" w:eastAsia="Times New Roman" w:hAnsi="Joost" w:cs="Times New Roman"/>
          <w:i/>
        </w:rPr>
        <w:t xml:space="preserve"> </w:t>
      </w:r>
      <w:r w:rsidRPr="00D67C5B">
        <w:rPr>
          <w:rFonts w:ascii="Joost" w:eastAsia="Times New Roman" w:hAnsi="Joost" w:cs="Times New Roman"/>
          <w:i/>
        </w:rPr>
        <w:t>nenurodo</w:t>
      </w:r>
      <w:r w:rsidR="00734FBF" w:rsidRPr="00D67C5B">
        <w:rPr>
          <w:rFonts w:ascii="Joost" w:eastAsia="Times New Roman" w:hAnsi="Joost" w:cs="Times New Roman"/>
          <w:i/>
        </w:rPr>
        <w:t xml:space="preserve"> </w:t>
      </w:r>
      <w:r w:rsidRPr="00D67C5B">
        <w:rPr>
          <w:rFonts w:ascii="Joost" w:eastAsia="Times New Roman" w:hAnsi="Joost" w:cs="Times New Roman"/>
          <w:i/>
        </w:rPr>
        <w:t>konfidencialios</w:t>
      </w:r>
      <w:r w:rsidR="00734FBF" w:rsidRPr="00D67C5B">
        <w:rPr>
          <w:rFonts w:ascii="Joost" w:eastAsia="Times New Roman" w:hAnsi="Joost" w:cs="Times New Roman"/>
          <w:i/>
        </w:rPr>
        <w:t xml:space="preserve"> </w:t>
      </w:r>
      <w:r w:rsidRPr="00D67C5B">
        <w:rPr>
          <w:rFonts w:ascii="Joost" w:eastAsia="Times New Roman" w:hAnsi="Joost" w:cs="Times New Roman"/>
          <w:i/>
        </w:rPr>
        <w:t>informacijos,</w:t>
      </w:r>
      <w:r w:rsidR="00734FBF" w:rsidRPr="00D67C5B">
        <w:rPr>
          <w:rFonts w:ascii="Joost" w:eastAsia="Times New Roman" w:hAnsi="Joost" w:cs="Times New Roman"/>
          <w:i/>
        </w:rPr>
        <w:t xml:space="preserve"> </w:t>
      </w:r>
      <w:r w:rsidRPr="00D67C5B">
        <w:rPr>
          <w:rFonts w:ascii="Joost" w:eastAsia="Times New Roman" w:hAnsi="Joost" w:cs="Times New Roman"/>
          <w:i/>
        </w:rPr>
        <w:t>laikoma,</w:t>
      </w:r>
      <w:r w:rsidR="00734FBF" w:rsidRPr="00D67C5B">
        <w:rPr>
          <w:rFonts w:ascii="Joost" w:eastAsia="Times New Roman" w:hAnsi="Joost" w:cs="Times New Roman"/>
          <w:i/>
        </w:rPr>
        <w:t xml:space="preserve"> </w:t>
      </w:r>
      <w:r w:rsidRPr="00D67C5B">
        <w:rPr>
          <w:rFonts w:ascii="Joost" w:eastAsia="Times New Roman" w:hAnsi="Joost" w:cs="Times New Roman"/>
          <w:i/>
        </w:rPr>
        <w:t>kad</w:t>
      </w:r>
      <w:r w:rsidR="00734FBF" w:rsidRPr="00D67C5B">
        <w:rPr>
          <w:rFonts w:ascii="Joost" w:eastAsia="Times New Roman" w:hAnsi="Joost" w:cs="Times New Roman"/>
          <w:i/>
        </w:rPr>
        <w:t xml:space="preserve"> </w:t>
      </w:r>
      <w:r w:rsidRPr="00D67C5B">
        <w:rPr>
          <w:rFonts w:ascii="Joost" w:eastAsia="Times New Roman" w:hAnsi="Joost" w:cs="Times New Roman"/>
          <w:i/>
        </w:rPr>
        <w:t>tokios</w:t>
      </w:r>
      <w:r w:rsidR="00734FBF" w:rsidRPr="00D67C5B">
        <w:rPr>
          <w:rFonts w:ascii="Joost" w:eastAsia="Times New Roman" w:hAnsi="Joost" w:cs="Times New Roman"/>
          <w:i/>
        </w:rPr>
        <w:t xml:space="preserve"> </w:t>
      </w:r>
      <w:r w:rsidRPr="00D67C5B">
        <w:rPr>
          <w:rFonts w:ascii="Joost" w:eastAsia="Times New Roman" w:hAnsi="Joost" w:cs="Times New Roman"/>
          <w:i/>
        </w:rPr>
        <w:t>Tiekėjo</w:t>
      </w:r>
      <w:r w:rsidR="00734FBF" w:rsidRPr="00D67C5B">
        <w:rPr>
          <w:rFonts w:ascii="Joost" w:eastAsia="Times New Roman" w:hAnsi="Joost" w:cs="Times New Roman"/>
          <w:i/>
        </w:rPr>
        <w:t xml:space="preserve"> </w:t>
      </w:r>
      <w:r w:rsidRPr="00D67C5B">
        <w:rPr>
          <w:rFonts w:ascii="Joost" w:eastAsia="Times New Roman" w:hAnsi="Joost" w:cs="Times New Roman"/>
          <w:i/>
        </w:rPr>
        <w:t>pasiūlyme</w:t>
      </w:r>
      <w:r w:rsidR="00734FBF" w:rsidRPr="00D67C5B">
        <w:rPr>
          <w:rFonts w:ascii="Joost" w:eastAsia="Times New Roman" w:hAnsi="Joost" w:cs="Times New Roman"/>
          <w:i/>
        </w:rPr>
        <w:t xml:space="preserve"> </w:t>
      </w:r>
      <w:r w:rsidRPr="00D67C5B">
        <w:rPr>
          <w:rFonts w:ascii="Joost" w:eastAsia="Times New Roman" w:hAnsi="Joost" w:cs="Times New Roman"/>
          <w:i/>
        </w:rPr>
        <w:t>nėra.</w:t>
      </w:r>
      <w:r w:rsidR="00734FBF" w:rsidRPr="00D67C5B">
        <w:rPr>
          <w:rFonts w:ascii="Joost" w:eastAsia="Times New Roman" w:hAnsi="Joost" w:cs="Times New Roman"/>
          <w:i/>
        </w:rPr>
        <w:t xml:space="preserve"> </w:t>
      </w:r>
    </w:p>
    <w:p w14:paraId="6C77D5E2" w14:textId="502F5EB3" w:rsidR="009E5280" w:rsidRPr="00D67C5B" w:rsidRDefault="009E5280" w:rsidP="00D67C5B">
      <w:pPr>
        <w:spacing w:after="0" w:line="240" w:lineRule="auto"/>
        <w:ind w:firstLine="851"/>
        <w:jc w:val="both"/>
        <w:rPr>
          <w:rFonts w:ascii="Joost" w:eastAsia="Times New Roman" w:hAnsi="Joost" w:cs="Times New Roman"/>
          <w:i/>
        </w:rPr>
      </w:pPr>
      <w:r w:rsidRPr="00D67C5B">
        <w:rPr>
          <w:rFonts w:ascii="Joost" w:eastAsia="Times New Roman" w:hAnsi="Joost" w:cs="Times New Roman"/>
          <w:i/>
        </w:rPr>
        <w:t>Vadovaujantis</w:t>
      </w:r>
      <w:r w:rsidR="00734FBF" w:rsidRPr="00D67C5B">
        <w:rPr>
          <w:rFonts w:ascii="Joost" w:eastAsia="Times New Roman" w:hAnsi="Joost" w:cs="Times New Roman"/>
          <w:i/>
        </w:rPr>
        <w:t xml:space="preserve"> </w:t>
      </w:r>
      <w:r w:rsidRPr="00D67C5B">
        <w:rPr>
          <w:rFonts w:ascii="Joost" w:eastAsia="Times New Roman" w:hAnsi="Joost" w:cs="Times New Roman"/>
          <w:i/>
        </w:rPr>
        <w:t>Viešųjų</w:t>
      </w:r>
      <w:r w:rsidR="00734FBF" w:rsidRPr="00D67C5B">
        <w:rPr>
          <w:rFonts w:ascii="Joost" w:eastAsia="Times New Roman" w:hAnsi="Joost" w:cs="Times New Roman"/>
          <w:i/>
        </w:rPr>
        <w:t xml:space="preserve"> </w:t>
      </w:r>
      <w:r w:rsidRPr="00D67C5B">
        <w:rPr>
          <w:rFonts w:ascii="Joost" w:eastAsia="Times New Roman" w:hAnsi="Joost" w:cs="Times New Roman"/>
          <w:i/>
        </w:rPr>
        <w:t>pirkimo</w:t>
      </w:r>
      <w:r w:rsidR="00734FBF" w:rsidRPr="00D67C5B">
        <w:rPr>
          <w:rFonts w:ascii="Joost" w:eastAsia="Times New Roman" w:hAnsi="Joost" w:cs="Times New Roman"/>
          <w:i/>
        </w:rPr>
        <w:t xml:space="preserve"> </w:t>
      </w:r>
      <w:r w:rsidRPr="00D67C5B">
        <w:rPr>
          <w:rFonts w:ascii="Joost" w:eastAsia="Times New Roman" w:hAnsi="Joost" w:cs="Times New Roman"/>
          <w:i/>
        </w:rPr>
        <w:t>įstatymo</w:t>
      </w:r>
      <w:r w:rsidR="00734FBF" w:rsidRPr="00D67C5B">
        <w:rPr>
          <w:rFonts w:ascii="Joost" w:eastAsia="Times New Roman" w:hAnsi="Joost" w:cs="Times New Roman"/>
          <w:i/>
        </w:rPr>
        <w:t xml:space="preserve"> </w:t>
      </w:r>
      <w:r w:rsidRPr="00D67C5B">
        <w:rPr>
          <w:rFonts w:ascii="Joost" w:eastAsia="Times New Roman" w:hAnsi="Joost" w:cs="Times New Roman"/>
          <w:i/>
        </w:rPr>
        <w:t>86</w:t>
      </w:r>
      <w:r w:rsidR="00734FBF" w:rsidRPr="00D67C5B">
        <w:rPr>
          <w:rFonts w:ascii="Joost" w:eastAsia="Times New Roman" w:hAnsi="Joost" w:cs="Times New Roman"/>
          <w:i/>
        </w:rPr>
        <w:t xml:space="preserve"> </w:t>
      </w:r>
      <w:r w:rsidRPr="00D67C5B">
        <w:rPr>
          <w:rFonts w:ascii="Joost" w:eastAsia="Times New Roman" w:hAnsi="Joost" w:cs="Times New Roman"/>
          <w:i/>
        </w:rPr>
        <w:t>straipsnio</w:t>
      </w:r>
      <w:r w:rsidR="00734FBF" w:rsidRPr="00D67C5B">
        <w:rPr>
          <w:rFonts w:ascii="Joost" w:eastAsia="Times New Roman" w:hAnsi="Joost" w:cs="Times New Roman"/>
          <w:i/>
        </w:rPr>
        <w:t xml:space="preserve"> </w:t>
      </w:r>
      <w:r w:rsidRPr="00D67C5B">
        <w:rPr>
          <w:rFonts w:ascii="Joost" w:eastAsia="Times New Roman" w:hAnsi="Joost" w:cs="Times New Roman"/>
          <w:i/>
        </w:rPr>
        <w:t>9</w:t>
      </w:r>
      <w:r w:rsidR="00734FBF" w:rsidRPr="00D67C5B">
        <w:rPr>
          <w:rFonts w:ascii="Joost" w:eastAsia="Times New Roman" w:hAnsi="Joost" w:cs="Times New Roman"/>
          <w:i/>
        </w:rPr>
        <w:t xml:space="preserve"> </w:t>
      </w:r>
      <w:r w:rsidRPr="00D67C5B">
        <w:rPr>
          <w:rFonts w:ascii="Joost" w:eastAsia="Times New Roman" w:hAnsi="Joost" w:cs="Times New Roman"/>
          <w:i/>
        </w:rPr>
        <w:t>dalimi,</w:t>
      </w:r>
      <w:r w:rsidR="00734FBF" w:rsidRPr="00D67C5B">
        <w:rPr>
          <w:rFonts w:ascii="Joost" w:eastAsia="Times New Roman" w:hAnsi="Joost" w:cs="Times New Roman"/>
          <w:i/>
        </w:rPr>
        <w:t xml:space="preserve"> </w:t>
      </w:r>
      <w:r w:rsidRPr="00D67C5B">
        <w:rPr>
          <w:rFonts w:ascii="Joost" w:eastAsia="Times New Roman" w:hAnsi="Joost" w:cs="Times New Roman"/>
          <w:i/>
        </w:rPr>
        <w:t>Perkančioji</w:t>
      </w:r>
      <w:r w:rsidR="00734FBF" w:rsidRPr="00D67C5B">
        <w:rPr>
          <w:rFonts w:ascii="Joost" w:eastAsia="Times New Roman" w:hAnsi="Joost" w:cs="Times New Roman"/>
          <w:i/>
        </w:rPr>
        <w:t xml:space="preserve"> </w:t>
      </w:r>
      <w:r w:rsidRPr="00D67C5B">
        <w:rPr>
          <w:rFonts w:ascii="Joost" w:eastAsia="Times New Roman" w:hAnsi="Joost" w:cs="Times New Roman"/>
          <w:i/>
        </w:rPr>
        <w:t>organizacija</w:t>
      </w:r>
      <w:r w:rsidR="00734FBF" w:rsidRPr="00D67C5B">
        <w:rPr>
          <w:rFonts w:ascii="Joost" w:eastAsia="Times New Roman" w:hAnsi="Joost" w:cs="Times New Roman"/>
          <w:i/>
        </w:rPr>
        <w:t xml:space="preserve"> </w:t>
      </w:r>
      <w:r w:rsidRPr="00D67C5B">
        <w:rPr>
          <w:rFonts w:ascii="Joost" w:eastAsia="Times New Roman" w:hAnsi="Joost" w:cs="Times New Roman"/>
          <w:i/>
        </w:rPr>
        <w:t>laimėjusio</w:t>
      </w:r>
      <w:r w:rsidR="00734FBF" w:rsidRPr="00D67C5B">
        <w:rPr>
          <w:rFonts w:ascii="Joost" w:eastAsia="Times New Roman" w:hAnsi="Joost" w:cs="Times New Roman"/>
          <w:i/>
        </w:rPr>
        <w:t xml:space="preserve"> </w:t>
      </w:r>
      <w:r w:rsidRPr="00D67C5B">
        <w:rPr>
          <w:rFonts w:ascii="Joost" w:eastAsia="Times New Roman" w:hAnsi="Joost" w:cs="Times New Roman"/>
          <w:i/>
        </w:rPr>
        <w:t>Tiekėjo</w:t>
      </w:r>
      <w:r w:rsidR="00734FBF" w:rsidRPr="00D67C5B">
        <w:rPr>
          <w:rFonts w:ascii="Joost" w:eastAsia="Times New Roman" w:hAnsi="Joost" w:cs="Times New Roman"/>
          <w:i/>
        </w:rPr>
        <w:t xml:space="preserve"> </w:t>
      </w:r>
      <w:r w:rsidRPr="00D67C5B">
        <w:rPr>
          <w:rFonts w:ascii="Joost" w:eastAsia="Times New Roman" w:hAnsi="Joost" w:cs="Times New Roman"/>
          <w:i/>
        </w:rPr>
        <w:t>pasiūlymą,</w:t>
      </w:r>
      <w:r w:rsidR="00734FBF" w:rsidRPr="00D67C5B">
        <w:rPr>
          <w:rFonts w:ascii="Joost" w:eastAsia="Times New Roman" w:hAnsi="Joost" w:cs="Times New Roman"/>
          <w:i/>
        </w:rPr>
        <w:t xml:space="preserve"> </w:t>
      </w:r>
      <w:r w:rsidRPr="00D67C5B">
        <w:rPr>
          <w:rFonts w:ascii="Joost" w:eastAsia="Times New Roman" w:hAnsi="Joost" w:cs="Times New Roman"/>
          <w:i/>
        </w:rPr>
        <w:t>išskyrus</w:t>
      </w:r>
      <w:r w:rsidR="00734FBF" w:rsidRPr="00D67C5B">
        <w:rPr>
          <w:rFonts w:ascii="Joost" w:eastAsia="Times New Roman" w:hAnsi="Joost" w:cs="Times New Roman"/>
          <w:i/>
        </w:rPr>
        <w:t xml:space="preserve"> </w:t>
      </w:r>
      <w:r w:rsidRPr="00D67C5B">
        <w:rPr>
          <w:rFonts w:ascii="Joost" w:eastAsia="Times New Roman" w:hAnsi="Joost" w:cs="Times New Roman"/>
          <w:i/>
        </w:rPr>
        <w:t>informaciją,</w:t>
      </w:r>
      <w:r w:rsidR="00734FBF" w:rsidRPr="00D67C5B">
        <w:rPr>
          <w:rFonts w:ascii="Joost" w:eastAsia="Times New Roman" w:hAnsi="Joost" w:cs="Times New Roman"/>
          <w:i/>
        </w:rPr>
        <w:t xml:space="preserve"> </w:t>
      </w:r>
      <w:r w:rsidRPr="00D67C5B">
        <w:rPr>
          <w:rFonts w:ascii="Joost" w:eastAsia="Times New Roman" w:hAnsi="Joost" w:cs="Times New Roman"/>
          <w:i/>
        </w:rPr>
        <w:t>kurios</w:t>
      </w:r>
      <w:r w:rsidR="00734FBF" w:rsidRPr="00D67C5B">
        <w:rPr>
          <w:rFonts w:ascii="Joost" w:eastAsia="Times New Roman" w:hAnsi="Joost" w:cs="Times New Roman"/>
          <w:i/>
        </w:rPr>
        <w:t xml:space="preserve"> </w:t>
      </w:r>
      <w:r w:rsidRPr="00D67C5B">
        <w:rPr>
          <w:rFonts w:ascii="Joost" w:eastAsia="Times New Roman" w:hAnsi="Joost" w:cs="Times New Roman"/>
          <w:i/>
        </w:rPr>
        <w:t>atskleidimas</w:t>
      </w:r>
      <w:r w:rsidR="00734FBF" w:rsidRPr="00D67C5B">
        <w:rPr>
          <w:rFonts w:ascii="Joost" w:eastAsia="Times New Roman" w:hAnsi="Joost" w:cs="Times New Roman"/>
          <w:i/>
        </w:rPr>
        <w:t xml:space="preserve"> </w:t>
      </w:r>
      <w:r w:rsidRPr="00D67C5B">
        <w:rPr>
          <w:rFonts w:ascii="Joost" w:eastAsia="Times New Roman" w:hAnsi="Joost" w:cs="Times New Roman"/>
          <w:i/>
        </w:rPr>
        <w:t>prieštarautų</w:t>
      </w:r>
      <w:r w:rsidR="00734FBF" w:rsidRPr="00D67C5B">
        <w:rPr>
          <w:rFonts w:ascii="Joost" w:eastAsia="Times New Roman" w:hAnsi="Joost" w:cs="Times New Roman"/>
          <w:i/>
        </w:rPr>
        <w:t xml:space="preserve"> </w:t>
      </w:r>
      <w:r w:rsidRPr="00D67C5B">
        <w:rPr>
          <w:rFonts w:ascii="Joost" w:eastAsia="Times New Roman" w:hAnsi="Joost" w:cs="Times New Roman"/>
          <w:i/>
        </w:rPr>
        <w:t>informacijos</w:t>
      </w:r>
      <w:r w:rsidR="00734FBF" w:rsidRPr="00D67C5B">
        <w:rPr>
          <w:rFonts w:ascii="Joost" w:eastAsia="Times New Roman" w:hAnsi="Joost" w:cs="Times New Roman"/>
          <w:i/>
        </w:rPr>
        <w:t xml:space="preserve"> </w:t>
      </w:r>
      <w:r w:rsidRPr="00D67C5B">
        <w:rPr>
          <w:rFonts w:ascii="Joost" w:eastAsia="Times New Roman" w:hAnsi="Joost" w:cs="Times New Roman"/>
          <w:i/>
        </w:rPr>
        <w:t>ir</w:t>
      </w:r>
      <w:r w:rsidR="00734FBF" w:rsidRPr="00D67C5B">
        <w:rPr>
          <w:rFonts w:ascii="Joost" w:eastAsia="Times New Roman" w:hAnsi="Joost" w:cs="Times New Roman"/>
          <w:i/>
        </w:rPr>
        <w:t xml:space="preserve"> </w:t>
      </w:r>
      <w:r w:rsidRPr="00D67C5B">
        <w:rPr>
          <w:rFonts w:ascii="Joost" w:eastAsia="Times New Roman" w:hAnsi="Joost" w:cs="Times New Roman"/>
          <w:i/>
        </w:rPr>
        <w:t>duomenų</w:t>
      </w:r>
      <w:r w:rsidR="00734FBF" w:rsidRPr="00D67C5B">
        <w:rPr>
          <w:rFonts w:ascii="Joost" w:eastAsia="Times New Roman" w:hAnsi="Joost" w:cs="Times New Roman"/>
          <w:i/>
        </w:rPr>
        <w:t xml:space="preserve"> </w:t>
      </w:r>
      <w:r w:rsidRPr="00D67C5B">
        <w:rPr>
          <w:rFonts w:ascii="Joost" w:eastAsia="Times New Roman" w:hAnsi="Joost" w:cs="Times New Roman"/>
          <w:i/>
        </w:rPr>
        <w:t>apsaugą</w:t>
      </w:r>
      <w:r w:rsidR="00734FBF" w:rsidRPr="00D67C5B">
        <w:rPr>
          <w:rFonts w:ascii="Joost" w:eastAsia="Times New Roman" w:hAnsi="Joost" w:cs="Times New Roman"/>
          <w:i/>
        </w:rPr>
        <w:t xml:space="preserve"> </w:t>
      </w:r>
      <w:r w:rsidRPr="00D67C5B">
        <w:rPr>
          <w:rFonts w:ascii="Joost" w:eastAsia="Times New Roman" w:hAnsi="Joost" w:cs="Times New Roman"/>
          <w:i/>
        </w:rPr>
        <w:lastRenderedPageBreak/>
        <w:t>reguliuojantiems</w:t>
      </w:r>
      <w:r w:rsidR="00734FBF" w:rsidRPr="00D67C5B">
        <w:rPr>
          <w:rFonts w:ascii="Joost" w:eastAsia="Times New Roman" w:hAnsi="Joost" w:cs="Times New Roman"/>
          <w:i/>
        </w:rPr>
        <w:t xml:space="preserve"> </w:t>
      </w:r>
      <w:r w:rsidRPr="00D67C5B">
        <w:rPr>
          <w:rFonts w:ascii="Joost" w:eastAsia="Times New Roman" w:hAnsi="Joost" w:cs="Times New Roman"/>
          <w:i/>
        </w:rPr>
        <w:t>teisės</w:t>
      </w:r>
      <w:r w:rsidR="00734FBF" w:rsidRPr="00D67C5B">
        <w:rPr>
          <w:rFonts w:ascii="Joost" w:eastAsia="Times New Roman" w:hAnsi="Joost" w:cs="Times New Roman"/>
          <w:i/>
        </w:rPr>
        <w:t xml:space="preserve"> </w:t>
      </w:r>
      <w:r w:rsidRPr="00D67C5B">
        <w:rPr>
          <w:rFonts w:ascii="Joost" w:eastAsia="Times New Roman" w:hAnsi="Joost" w:cs="Times New Roman"/>
          <w:i/>
        </w:rPr>
        <w:t>aktams</w:t>
      </w:r>
      <w:r w:rsidR="00734FBF" w:rsidRPr="00D67C5B">
        <w:rPr>
          <w:rFonts w:ascii="Joost" w:eastAsia="Times New Roman" w:hAnsi="Joost" w:cs="Times New Roman"/>
          <w:i/>
        </w:rPr>
        <w:t xml:space="preserve"> </w:t>
      </w:r>
      <w:r w:rsidRPr="00D67C5B">
        <w:rPr>
          <w:rFonts w:ascii="Joost" w:eastAsia="Times New Roman" w:hAnsi="Joost" w:cs="Times New Roman"/>
          <w:i/>
        </w:rPr>
        <w:t>arba</w:t>
      </w:r>
      <w:r w:rsidR="00734FBF" w:rsidRPr="00D67C5B">
        <w:rPr>
          <w:rFonts w:ascii="Joost" w:eastAsia="Times New Roman" w:hAnsi="Joost" w:cs="Times New Roman"/>
          <w:i/>
        </w:rPr>
        <w:t xml:space="preserve"> </w:t>
      </w:r>
      <w:r w:rsidRPr="00D67C5B">
        <w:rPr>
          <w:rFonts w:ascii="Joost" w:eastAsia="Times New Roman" w:hAnsi="Joost" w:cs="Times New Roman"/>
          <w:i/>
        </w:rPr>
        <w:t>visuomenės</w:t>
      </w:r>
      <w:r w:rsidR="00734FBF" w:rsidRPr="00D67C5B">
        <w:rPr>
          <w:rFonts w:ascii="Joost" w:eastAsia="Times New Roman" w:hAnsi="Joost" w:cs="Times New Roman"/>
          <w:i/>
        </w:rPr>
        <w:t xml:space="preserve"> </w:t>
      </w:r>
      <w:r w:rsidRPr="00D67C5B">
        <w:rPr>
          <w:rFonts w:ascii="Joost" w:eastAsia="Times New Roman" w:hAnsi="Joost" w:cs="Times New Roman"/>
          <w:i/>
        </w:rPr>
        <w:t>interesams,</w:t>
      </w:r>
      <w:r w:rsidR="00734FBF" w:rsidRPr="00D67C5B">
        <w:rPr>
          <w:rFonts w:ascii="Joost" w:eastAsia="Times New Roman" w:hAnsi="Joost" w:cs="Times New Roman"/>
          <w:i/>
        </w:rPr>
        <w:t xml:space="preserve"> </w:t>
      </w:r>
      <w:r w:rsidRPr="00D67C5B">
        <w:rPr>
          <w:rFonts w:ascii="Joost" w:eastAsia="Times New Roman" w:hAnsi="Joost" w:cs="Times New Roman"/>
          <w:i/>
        </w:rPr>
        <w:t>pažeistų</w:t>
      </w:r>
      <w:r w:rsidR="00734FBF" w:rsidRPr="00D67C5B">
        <w:rPr>
          <w:rFonts w:ascii="Joost" w:eastAsia="Times New Roman" w:hAnsi="Joost" w:cs="Times New Roman"/>
          <w:i/>
        </w:rPr>
        <w:t xml:space="preserve"> </w:t>
      </w:r>
      <w:r w:rsidRPr="00D67C5B">
        <w:rPr>
          <w:rFonts w:ascii="Joost" w:eastAsia="Times New Roman" w:hAnsi="Joost" w:cs="Times New Roman"/>
          <w:i/>
        </w:rPr>
        <w:t>teisėtus</w:t>
      </w:r>
      <w:r w:rsidR="00734FBF" w:rsidRPr="00D67C5B">
        <w:rPr>
          <w:rFonts w:ascii="Joost" w:eastAsia="Times New Roman" w:hAnsi="Joost" w:cs="Times New Roman"/>
          <w:i/>
        </w:rPr>
        <w:t xml:space="preserve"> </w:t>
      </w:r>
      <w:r w:rsidRPr="00D67C5B">
        <w:rPr>
          <w:rFonts w:ascii="Joost" w:eastAsia="Times New Roman" w:hAnsi="Joost" w:cs="Times New Roman"/>
          <w:i/>
        </w:rPr>
        <w:t>konkretaus</w:t>
      </w:r>
      <w:r w:rsidR="00734FBF" w:rsidRPr="00D67C5B">
        <w:rPr>
          <w:rFonts w:ascii="Joost" w:eastAsia="Times New Roman" w:hAnsi="Joost" w:cs="Times New Roman"/>
          <w:i/>
        </w:rPr>
        <w:t xml:space="preserve"> </w:t>
      </w:r>
      <w:r w:rsidRPr="00D67C5B">
        <w:rPr>
          <w:rFonts w:ascii="Joost" w:eastAsia="Times New Roman" w:hAnsi="Joost" w:cs="Times New Roman"/>
          <w:i/>
        </w:rPr>
        <w:t>tiekėjo</w:t>
      </w:r>
      <w:r w:rsidR="00734FBF" w:rsidRPr="00D67C5B">
        <w:rPr>
          <w:rFonts w:ascii="Joost" w:eastAsia="Times New Roman" w:hAnsi="Joost" w:cs="Times New Roman"/>
          <w:i/>
        </w:rPr>
        <w:t xml:space="preserve"> </w:t>
      </w:r>
      <w:r w:rsidRPr="00D67C5B">
        <w:rPr>
          <w:rFonts w:ascii="Joost" w:eastAsia="Times New Roman" w:hAnsi="Joost" w:cs="Times New Roman"/>
          <w:i/>
        </w:rPr>
        <w:t>komercinius</w:t>
      </w:r>
      <w:r w:rsidR="00734FBF" w:rsidRPr="00D67C5B">
        <w:rPr>
          <w:rFonts w:ascii="Joost" w:eastAsia="Times New Roman" w:hAnsi="Joost" w:cs="Times New Roman"/>
          <w:i/>
        </w:rPr>
        <w:t xml:space="preserve"> </w:t>
      </w:r>
      <w:r w:rsidRPr="00D67C5B">
        <w:rPr>
          <w:rFonts w:ascii="Joost" w:eastAsia="Times New Roman" w:hAnsi="Joost" w:cs="Times New Roman"/>
          <w:i/>
        </w:rPr>
        <w:t>interesus</w:t>
      </w:r>
      <w:r w:rsidR="00734FBF" w:rsidRPr="00D67C5B">
        <w:rPr>
          <w:rFonts w:ascii="Joost" w:eastAsia="Times New Roman" w:hAnsi="Joost" w:cs="Times New Roman"/>
          <w:i/>
        </w:rPr>
        <w:t xml:space="preserve"> </w:t>
      </w:r>
      <w:r w:rsidRPr="00D67C5B">
        <w:rPr>
          <w:rFonts w:ascii="Joost" w:eastAsia="Times New Roman" w:hAnsi="Joost" w:cs="Times New Roman"/>
          <w:i/>
        </w:rPr>
        <w:t>arba</w:t>
      </w:r>
      <w:r w:rsidR="00734FBF" w:rsidRPr="00D67C5B">
        <w:rPr>
          <w:rFonts w:ascii="Joost" w:eastAsia="Times New Roman" w:hAnsi="Joost" w:cs="Times New Roman"/>
          <w:i/>
        </w:rPr>
        <w:t xml:space="preserve"> </w:t>
      </w:r>
      <w:r w:rsidRPr="00D67C5B">
        <w:rPr>
          <w:rFonts w:ascii="Joost" w:eastAsia="Times New Roman" w:hAnsi="Joost" w:cs="Times New Roman"/>
          <w:i/>
        </w:rPr>
        <w:t>turėtų</w:t>
      </w:r>
      <w:r w:rsidR="00734FBF" w:rsidRPr="00D67C5B">
        <w:rPr>
          <w:rFonts w:ascii="Joost" w:eastAsia="Times New Roman" w:hAnsi="Joost" w:cs="Times New Roman"/>
          <w:i/>
        </w:rPr>
        <w:t xml:space="preserve"> </w:t>
      </w:r>
      <w:r w:rsidRPr="00D67C5B">
        <w:rPr>
          <w:rFonts w:ascii="Joost" w:eastAsia="Times New Roman" w:hAnsi="Joost" w:cs="Times New Roman"/>
          <w:i/>
        </w:rPr>
        <w:t>neigiamą</w:t>
      </w:r>
      <w:r w:rsidR="00734FBF" w:rsidRPr="00D67C5B">
        <w:rPr>
          <w:rFonts w:ascii="Joost" w:eastAsia="Times New Roman" w:hAnsi="Joost" w:cs="Times New Roman"/>
          <w:i/>
        </w:rPr>
        <w:t xml:space="preserve"> </w:t>
      </w:r>
      <w:r w:rsidRPr="00D67C5B">
        <w:rPr>
          <w:rFonts w:ascii="Joost" w:eastAsia="Times New Roman" w:hAnsi="Joost" w:cs="Times New Roman"/>
          <w:i/>
        </w:rPr>
        <w:t>poveikį</w:t>
      </w:r>
      <w:r w:rsidR="00734FBF" w:rsidRPr="00D67C5B">
        <w:rPr>
          <w:rFonts w:ascii="Joost" w:eastAsia="Times New Roman" w:hAnsi="Joost" w:cs="Times New Roman"/>
          <w:i/>
        </w:rPr>
        <w:t xml:space="preserve"> </w:t>
      </w:r>
      <w:r w:rsidRPr="00D67C5B">
        <w:rPr>
          <w:rFonts w:ascii="Joost" w:eastAsia="Times New Roman" w:hAnsi="Joost" w:cs="Times New Roman"/>
          <w:i/>
        </w:rPr>
        <w:t>tiekėjų</w:t>
      </w:r>
      <w:r w:rsidR="00734FBF" w:rsidRPr="00D67C5B">
        <w:rPr>
          <w:rFonts w:ascii="Joost" w:eastAsia="Times New Roman" w:hAnsi="Joost" w:cs="Times New Roman"/>
          <w:i/>
        </w:rPr>
        <w:t xml:space="preserve"> </w:t>
      </w:r>
      <w:r w:rsidRPr="00D67C5B">
        <w:rPr>
          <w:rFonts w:ascii="Joost" w:eastAsia="Times New Roman" w:hAnsi="Joost" w:cs="Times New Roman"/>
          <w:i/>
        </w:rPr>
        <w:t>konkurencijai,</w:t>
      </w:r>
      <w:r w:rsidR="00734FBF" w:rsidRPr="00D67C5B">
        <w:rPr>
          <w:rFonts w:ascii="Joost" w:eastAsia="Times New Roman" w:hAnsi="Joost" w:cs="Times New Roman"/>
          <w:i/>
        </w:rPr>
        <w:t xml:space="preserve"> </w:t>
      </w:r>
      <w:r w:rsidRPr="00D67C5B">
        <w:rPr>
          <w:rFonts w:ascii="Joost" w:eastAsia="Times New Roman" w:hAnsi="Joost" w:cs="Times New Roman"/>
          <w:i/>
        </w:rPr>
        <w:t>paskelbs</w:t>
      </w:r>
      <w:r w:rsidR="00734FBF" w:rsidRPr="00D67C5B">
        <w:rPr>
          <w:rFonts w:ascii="Joost" w:eastAsia="Times New Roman" w:hAnsi="Joost" w:cs="Times New Roman"/>
          <w:i/>
        </w:rPr>
        <w:t xml:space="preserve"> </w:t>
      </w:r>
      <w:r w:rsidRPr="00D67C5B">
        <w:rPr>
          <w:rFonts w:ascii="Joost" w:eastAsia="Times New Roman" w:hAnsi="Joost" w:cs="Times New Roman"/>
          <w:i/>
        </w:rPr>
        <w:t>CVP</w:t>
      </w:r>
      <w:r w:rsidR="00734FBF" w:rsidRPr="00D67C5B">
        <w:rPr>
          <w:rFonts w:ascii="Joost" w:eastAsia="Times New Roman" w:hAnsi="Joost" w:cs="Times New Roman"/>
          <w:i/>
        </w:rPr>
        <w:t xml:space="preserve"> </w:t>
      </w:r>
      <w:r w:rsidRPr="00D67C5B">
        <w:rPr>
          <w:rFonts w:ascii="Joost" w:eastAsia="Times New Roman" w:hAnsi="Joost" w:cs="Times New Roman"/>
          <w:i/>
        </w:rPr>
        <w:t>IS.</w:t>
      </w:r>
      <w:r w:rsidR="00734FBF" w:rsidRPr="00D67C5B">
        <w:rPr>
          <w:rFonts w:ascii="Joost" w:eastAsia="Times New Roman" w:hAnsi="Joost" w:cs="Times New Roman"/>
          <w:i/>
        </w:rPr>
        <w:t xml:space="preserve"> </w:t>
      </w:r>
    </w:p>
    <w:p w14:paraId="7ABE9D24" w14:textId="77777777" w:rsidR="00C16FC2" w:rsidRPr="00D67C5B" w:rsidRDefault="00C16FC2" w:rsidP="00D67C5B">
      <w:pPr>
        <w:spacing w:after="0" w:line="240" w:lineRule="auto"/>
        <w:jc w:val="both"/>
        <w:rPr>
          <w:rFonts w:ascii="Joost" w:eastAsia="Times New Roman" w:hAnsi="Joost" w:cs="Times New Roman"/>
          <w:b/>
        </w:rPr>
      </w:pPr>
    </w:p>
    <w:p w14:paraId="79963141" w14:textId="5EEFA07E" w:rsidR="009E5280" w:rsidRPr="00D67C5B" w:rsidRDefault="009E5280" w:rsidP="00D67C5B">
      <w:pPr>
        <w:spacing w:after="0" w:line="240" w:lineRule="auto"/>
        <w:jc w:val="both"/>
        <w:rPr>
          <w:rFonts w:ascii="Joost" w:eastAsia="Times New Roman" w:hAnsi="Joost" w:cs="Times New Roman"/>
        </w:rPr>
      </w:pPr>
      <w:r w:rsidRPr="00D67C5B">
        <w:rPr>
          <w:rFonts w:ascii="Joost" w:eastAsia="Times New Roman" w:hAnsi="Joost" w:cs="Times New Roman"/>
          <w:b/>
        </w:rPr>
        <w:t>Tiekėjai,</w:t>
      </w:r>
      <w:r w:rsidR="00734FBF" w:rsidRPr="00D67C5B">
        <w:rPr>
          <w:rFonts w:ascii="Joost" w:eastAsia="Times New Roman" w:hAnsi="Joost" w:cs="Times New Roman"/>
          <w:b/>
        </w:rPr>
        <w:t xml:space="preserve"> </w:t>
      </w:r>
      <w:r w:rsidRPr="00D67C5B">
        <w:rPr>
          <w:rFonts w:ascii="Joost" w:eastAsia="Times New Roman" w:hAnsi="Joost" w:cs="Times New Roman"/>
          <w:b/>
        </w:rPr>
        <w:t>teikdami</w:t>
      </w:r>
      <w:r w:rsidR="00734FBF" w:rsidRPr="00D67C5B">
        <w:rPr>
          <w:rFonts w:ascii="Joost" w:eastAsia="Times New Roman" w:hAnsi="Joost" w:cs="Times New Roman"/>
          <w:b/>
        </w:rPr>
        <w:t xml:space="preserve"> </w:t>
      </w:r>
      <w:r w:rsidRPr="00D67C5B">
        <w:rPr>
          <w:rFonts w:ascii="Joost" w:eastAsia="Times New Roman" w:hAnsi="Joost" w:cs="Times New Roman"/>
          <w:b/>
        </w:rPr>
        <w:t>pasiūlymus,</w:t>
      </w:r>
      <w:r w:rsidR="00734FBF" w:rsidRPr="00D67C5B">
        <w:rPr>
          <w:rFonts w:ascii="Joost" w:eastAsia="Times New Roman" w:hAnsi="Joost" w:cs="Times New Roman"/>
          <w:b/>
        </w:rPr>
        <w:t xml:space="preserve"> </w:t>
      </w:r>
      <w:r w:rsidRPr="00D67C5B">
        <w:rPr>
          <w:rFonts w:ascii="Joost" w:eastAsia="Times New Roman" w:hAnsi="Joost" w:cs="Times New Roman"/>
          <w:b/>
        </w:rPr>
        <w:t>turėtų</w:t>
      </w:r>
      <w:r w:rsidR="00734FBF" w:rsidRPr="00D67C5B">
        <w:rPr>
          <w:rFonts w:ascii="Joost" w:eastAsia="Times New Roman" w:hAnsi="Joost" w:cs="Times New Roman"/>
          <w:b/>
        </w:rPr>
        <w:t xml:space="preserve"> </w:t>
      </w:r>
      <w:r w:rsidRPr="00D67C5B">
        <w:rPr>
          <w:rFonts w:ascii="Joost" w:eastAsia="Times New Roman" w:hAnsi="Joost" w:cs="Times New Roman"/>
          <w:b/>
        </w:rPr>
        <w:t>uždengti</w:t>
      </w:r>
      <w:r w:rsidR="00734FBF" w:rsidRPr="00D67C5B">
        <w:rPr>
          <w:rFonts w:ascii="Joost" w:eastAsia="Times New Roman" w:hAnsi="Joost" w:cs="Times New Roman"/>
          <w:b/>
        </w:rPr>
        <w:t xml:space="preserve"> </w:t>
      </w:r>
      <w:r w:rsidRPr="00D67C5B">
        <w:rPr>
          <w:rFonts w:ascii="Joost" w:eastAsia="Times New Roman" w:hAnsi="Joost" w:cs="Times New Roman"/>
          <w:b/>
        </w:rPr>
        <w:t>(paslėpti)</w:t>
      </w:r>
      <w:r w:rsidR="00734FBF" w:rsidRPr="00D67C5B">
        <w:rPr>
          <w:rFonts w:ascii="Joost" w:eastAsia="Times New Roman" w:hAnsi="Joost" w:cs="Times New Roman"/>
          <w:b/>
        </w:rPr>
        <w:t xml:space="preserve"> </w:t>
      </w:r>
      <w:r w:rsidRPr="00D67C5B">
        <w:rPr>
          <w:rFonts w:ascii="Joost" w:eastAsia="Times New Roman" w:hAnsi="Joost" w:cs="Times New Roman"/>
          <w:b/>
        </w:rPr>
        <w:t>fizinių</w:t>
      </w:r>
      <w:r w:rsidR="00734FBF" w:rsidRPr="00D67C5B">
        <w:rPr>
          <w:rFonts w:ascii="Joost" w:eastAsia="Times New Roman" w:hAnsi="Joost" w:cs="Times New Roman"/>
          <w:b/>
        </w:rPr>
        <w:t xml:space="preserve"> </w:t>
      </w:r>
      <w:r w:rsidRPr="00D67C5B">
        <w:rPr>
          <w:rFonts w:ascii="Joost" w:eastAsia="Times New Roman" w:hAnsi="Joost" w:cs="Times New Roman"/>
          <w:b/>
        </w:rPr>
        <w:t>asmenų</w:t>
      </w:r>
      <w:r w:rsidR="00734FBF" w:rsidRPr="00D67C5B">
        <w:rPr>
          <w:rFonts w:ascii="Joost" w:eastAsia="Times New Roman" w:hAnsi="Joost" w:cs="Times New Roman"/>
          <w:b/>
        </w:rPr>
        <w:t xml:space="preserve"> </w:t>
      </w:r>
      <w:r w:rsidRPr="00D67C5B">
        <w:rPr>
          <w:rFonts w:ascii="Joost" w:eastAsia="Times New Roman" w:hAnsi="Joost" w:cs="Times New Roman"/>
          <w:b/>
        </w:rPr>
        <w:t>asmens</w:t>
      </w:r>
      <w:r w:rsidR="00734FBF" w:rsidRPr="00D67C5B">
        <w:rPr>
          <w:rFonts w:ascii="Joost" w:eastAsia="Times New Roman" w:hAnsi="Joost" w:cs="Times New Roman"/>
          <w:b/>
        </w:rPr>
        <w:t xml:space="preserve"> </w:t>
      </w:r>
      <w:r w:rsidRPr="00D67C5B">
        <w:rPr>
          <w:rFonts w:ascii="Joost" w:eastAsia="Times New Roman" w:hAnsi="Joost" w:cs="Times New Roman"/>
          <w:b/>
        </w:rPr>
        <w:t>duomenis,</w:t>
      </w:r>
      <w:r w:rsidR="00734FBF" w:rsidRPr="00D67C5B">
        <w:rPr>
          <w:rFonts w:ascii="Joost" w:eastAsia="Times New Roman" w:hAnsi="Joost" w:cs="Times New Roman"/>
          <w:b/>
        </w:rPr>
        <w:t xml:space="preserve"> </w:t>
      </w:r>
      <w:r w:rsidRPr="00D67C5B">
        <w:rPr>
          <w:rFonts w:ascii="Joost" w:eastAsia="Times New Roman" w:hAnsi="Joost" w:cs="Times New Roman"/>
          <w:b/>
        </w:rPr>
        <w:t>jeigu</w:t>
      </w:r>
      <w:r w:rsidR="00734FBF" w:rsidRPr="00D67C5B">
        <w:rPr>
          <w:rFonts w:ascii="Joost" w:eastAsia="Times New Roman" w:hAnsi="Joost" w:cs="Times New Roman"/>
          <w:b/>
        </w:rPr>
        <w:t xml:space="preserve"> </w:t>
      </w:r>
      <w:r w:rsidRPr="00D67C5B">
        <w:rPr>
          <w:rFonts w:ascii="Joost" w:eastAsia="Times New Roman" w:hAnsi="Joost" w:cs="Times New Roman"/>
          <w:b/>
        </w:rPr>
        <w:t>tie</w:t>
      </w:r>
      <w:r w:rsidR="00734FBF" w:rsidRPr="00D67C5B">
        <w:rPr>
          <w:rFonts w:ascii="Joost" w:eastAsia="Times New Roman" w:hAnsi="Joost" w:cs="Times New Roman"/>
          <w:b/>
        </w:rPr>
        <w:t xml:space="preserve"> </w:t>
      </w:r>
      <w:r w:rsidRPr="00D67C5B">
        <w:rPr>
          <w:rFonts w:ascii="Joost" w:eastAsia="Times New Roman" w:hAnsi="Joost" w:cs="Times New Roman"/>
          <w:b/>
        </w:rPr>
        <w:t>duomenys</w:t>
      </w:r>
      <w:r w:rsidR="00734FBF" w:rsidRPr="00D67C5B">
        <w:rPr>
          <w:rFonts w:ascii="Joost" w:eastAsia="Times New Roman" w:hAnsi="Joost" w:cs="Times New Roman"/>
          <w:b/>
        </w:rPr>
        <w:t xml:space="preserve"> </w:t>
      </w:r>
      <w:r w:rsidRPr="00D67C5B">
        <w:rPr>
          <w:rFonts w:ascii="Joost" w:eastAsia="Times New Roman" w:hAnsi="Joost" w:cs="Times New Roman"/>
          <w:b/>
        </w:rPr>
        <w:t>nėra</w:t>
      </w:r>
      <w:r w:rsidR="00734FBF" w:rsidRPr="00D67C5B">
        <w:rPr>
          <w:rFonts w:ascii="Joost" w:eastAsia="Times New Roman" w:hAnsi="Joost" w:cs="Times New Roman"/>
          <w:b/>
        </w:rPr>
        <w:t xml:space="preserve"> </w:t>
      </w:r>
      <w:r w:rsidRPr="00D67C5B">
        <w:rPr>
          <w:rFonts w:ascii="Joost" w:eastAsia="Times New Roman" w:hAnsi="Joost" w:cs="Times New Roman"/>
          <w:b/>
        </w:rPr>
        <w:t>būtini,</w:t>
      </w:r>
      <w:r w:rsidR="00734FBF" w:rsidRPr="00D67C5B">
        <w:rPr>
          <w:rFonts w:ascii="Joost" w:eastAsia="Times New Roman" w:hAnsi="Joost" w:cs="Times New Roman"/>
          <w:b/>
        </w:rPr>
        <w:t xml:space="preserve"> </w:t>
      </w:r>
      <w:r w:rsidRPr="00D67C5B">
        <w:rPr>
          <w:rFonts w:ascii="Joost" w:eastAsia="Times New Roman" w:hAnsi="Joost" w:cs="Times New Roman"/>
          <w:b/>
        </w:rPr>
        <w:t>siekiant</w:t>
      </w:r>
      <w:r w:rsidR="00734FBF" w:rsidRPr="00D67C5B">
        <w:rPr>
          <w:rFonts w:ascii="Joost" w:eastAsia="Times New Roman" w:hAnsi="Joost" w:cs="Times New Roman"/>
          <w:b/>
        </w:rPr>
        <w:t xml:space="preserve"> </w:t>
      </w:r>
      <w:r w:rsidRPr="00D67C5B">
        <w:rPr>
          <w:rFonts w:ascii="Joost" w:eastAsia="Times New Roman" w:hAnsi="Joost" w:cs="Times New Roman"/>
          <w:b/>
        </w:rPr>
        <w:t>įsitikinti</w:t>
      </w:r>
      <w:r w:rsidR="00734FBF" w:rsidRPr="00D67C5B">
        <w:rPr>
          <w:rFonts w:ascii="Joost" w:eastAsia="Times New Roman" w:hAnsi="Joost" w:cs="Times New Roman"/>
          <w:b/>
        </w:rPr>
        <w:t xml:space="preserve"> </w:t>
      </w:r>
      <w:r w:rsidRPr="00D67C5B">
        <w:rPr>
          <w:rFonts w:ascii="Joost" w:eastAsia="Times New Roman" w:hAnsi="Joost" w:cs="Times New Roman"/>
          <w:b/>
        </w:rPr>
        <w:t>tiekėjo</w:t>
      </w:r>
      <w:r w:rsidR="00734FBF" w:rsidRPr="00D67C5B">
        <w:rPr>
          <w:rFonts w:ascii="Joost" w:eastAsia="Times New Roman" w:hAnsi="Joost" w:cs="Times New Roman"/>
          <w:b/>
        </w:rPr>
        <w:t xml:space="preserve"> </w:t>
      </w:r>
      <w:r w:rsidRPr="00D67C5B">
        <w:rPr>
          <w:rFonts w:ascii="Joost" w:eastAsia="Times New Roman" w:hAnsi="Joost" w:cs="Times New Roman"/>
          <w:b/>
        </w:rPr>
        <w:t>atitiktimi</w:t>
      </w:r>
      <w:r w:rsidR="00734FBF" w:rsidRPr="00D67C5B">
        <w:rPr>
          <w:rFonts w:ascii="Joost" w:eastAsia="Times New Roman" w:hAnsi="Joost" w:cs="Times New Roman"/>
          <w:b/>
        </w:rPr>
        <w:t xml:space="preserve"> </w:t>
      </w:r>
      <w:r w:rsidRPr="00D67C5B">
        <w:rPr>
          <w:rFonts w:ascii="Joost" w:eastAsia="Times New Roman" w:hAnsi="Joost" w:cs="Times New Roman"/>
          <w:b/>
        </w:rPr>
        <w:t>pirkimo</w:t>
      </w:r>
      <w:r w:rsidR="00734FBF" w:rsidRPr="00D67C5B">
        <w:rPr>
          <w:rFonts w:ascii="Joost" w:eastAsia="Times New Roman" w:hAnsi="Joost" w:cs="Times New Roman"/>
          <w:b/>
        </w:rPr>
        <w:t xml:space="preserve"> </w:t>
      </w:r>
      <w:r w:rsidRPr="00D67C5B">
        <w:rPr>
          <w:rFonts w:ascii="Joost" w:eastAsia="Times New Roman" w:hAnsi="Joost" w:cs="Times New Roman"/>
          <w:b/>
        </w:rPr>
        <w:t>dokumentuose</w:t>
      </w:r>
      <w:r w:rsidR="00734FBF" w:rsidRPr="00D67C5B">
        <w:rPr>
          <w:rFonts w:ascii="Joost" w:eastAsia="Times New Roman" w:hAnsi="Joost" w:cs="Times New Roman"/>
          <w:b/>
        </w:rPr>
        <w:t xml:space="preserve"> </w:t>
      </w:r>
      <w:r w:rsidRPr="00D67C5B">
        <w:rPr>
          <w:rFonts w:ascii="Joost" w:eastAsia="Times New Roman" w:hAnsi="Joost" w:cs="Times New Roman"/>
          <w:b/>
        </w:rPr>
        <w:t>keliamiems</w:t>
      </w:r>
      <w:r w:rsidR="00734FBF" w:rsidRPr="00D67C5B">
        <w:rPr>
          <w:rFonts w:ascii="Joost" w:eastAsia="Times New Roman" w:hAnsi="Joost" w:cs="Times New Roman"/>
          <w:b/>
        </w:rPr>
        <w:t xml:space="preserve"> </w:t>
      </w:r>
      <w:r w:rsidRPr="00D67C5B">
        <w:rPr>
          <w:rFonts w:ascii="Joost" w:eastAsia="Times New Roman" w:hAnsi="Joost" w:cs="Times New Roman"/>
          <w:b/>
        </w:rPr>
        <w:t>reikalavimams.</w:t>
      </w:r>
    </w:p>
    <w:p w14:paraId="1E2829DE" w14:textId="77777777" w:rsidR="00995F35" w:rsidRPr="00D67C5B" w:rsidRDefault="00995F35" w:rsidP="00D67C5B">
      <w:pPr>
        <w:spacing w:after="0" w:line="240" w:lineRule="auto"/>
        <w:jc w:val="both"/>
        <w:rPr>
          <w:rFonts w:ascii="Joost" w:eastAsia="Times New Roman" w:hAnsi="Joost" w:cs="Times New Roman"/>
        </w:rPr>
      </w:pPr>
    </w:p>
    <w:p w14:paraId="3968F968" w14:textId="6F69262B" w:rsidR="00001A9C" w:rsidRPr="00D67C5B" w:rsidRDefault="00175A4F" w:rsidP="00D67C5B">
      <w:pPr>
        <w:spacing w:after="0" w:line="240" w:lineRule="auto"/>
        <w:jc w:val="both"/>
        <w:rPr>
          <w:rFonts w:ascii="Joost" w:eastAsia="Times New Roman" w:hAnsi="Joost" w:cs="Times New Roman"/>
          <w:lang w:eastAsia="en-US"/>
        </w:rPr>
      </w:pPr>
      <w:r w:rsidRPr="00D67C5B">
        <w:rPr>
          <w:rFonts w:ascii="Joost" w:eastAsia="Times New Roman" w:hAnsi="Joost" w:cs="Times New Roman"/>
          <w:b/>
        </w:rPr>
        <w:t>Pasiūlymas</w:t>
      </w:r>
      <w:r w:rsidR="00734FBF" w:rsidRPr="00D67C5B">
        <w:rPr>
          <w:rFonts w:ascii="Joost" w:eastAsia="Times New Roman" w:hAnsi="Joost" w:cs="Times New Roman"/>
          <w:b/>
        </w:rPr>
        <w:t xml:space="preserve"> </w:t>
      </w:r>
      <w:r w:rsidRPr="00D67C5B">
        <w:rPr>
          <w:rFonts w:ascii="Joost" w:eastAsia="Times New Roman" w:hAnsi="Joost" w:cs="Times New Roman"/>
          <w:b/>
        </w:rPr>
        <w:t>galioja</w:t>
      </w:r>
      <w:r w:rsidR="00734FBF" w:rsidRPr="00D67C5B">
        <w:rPr>
          <w:rFonts w:ascii="Joost" w:eastAsia="Times New Roman" w:hAnsi="Joost" w:cs="Times New Roman"/>
        </w:rPr>
        <w:t xml:space="preserve"> </w:t>
      </w:r>
      <w:r w:rsidRPr="00D67C5B">
        <w:rPr>
          <w:rFonts w:ascii="Joost" w:eastAsia="Times New Roman" w:hAnsi="Joost" w:cs="Times New Roman"/>
          <w:b/>
        </w:rPr>
        <w:t>3</w:t>
      </w:r>
      <w:r w:rsidR="00734FBF" w:rsidRPr="00D67C5B">
        <w:rPr>
          <w:rFonts w:ascii="Joost" w:eastAsia="Times New Roman" w:hAnsi="Joost" w:cs="Times New Roman"/>
          <w:b/>
        </w:rPr>
        <w:t xml:space="preserve"> </w:t>
      </w:r>
      <w:r w:rsidRPr="00D67C5B">
        <w:rPr>
          <w:rFonts w:ascii="Joost" w:eastAsia="Times New Roman" w:hAnsi="Joost" w:cs="Times New Roman"/>
          <w:b/>
        </w:rPr>
        <w:t>(tris)</w:t>
      </w:r>
      <w:r w:rsidR="00734FBF" w:rsidRPr="00D67C5B">
        <w:rPr>
          <w:rFonts w:ascii="Joost" w:eastAsia="Times New Roman" w:hAnsi="Joost" w:cs="Times New Roman"/>
          <w:b/>
        </w:rPr>
        <w:t xml:space="preserve"> </w:t>
      </w:r>
      <w:r w:rsidRPr="00D67C5B">
        <w:rPr>
          <w:rFonts w:ascii="Joost" w:eastAsia="Times New Roman" w:hAnsi="Joost" w:cs="Times New Roman"/>
          <w:b/>
        </w:rPr>
        <w:t>mėnesius</w:t>
      </w:r>
      <w:r w:rsidR="00734FBF" w:rsidRPr="00D67C5B">
        <w:rPr>
          <w:rFonts w:ascii="Joost" w:eastAsia="Times New Roman" w:hAnsi="Joost" w:cs="Times New Roman"/>
          <w:b/>
        </w:rPr>
        <w:t xml:space="preserve"> </w:t>
      </w:r>
      <w:r w:rsidRPr="00D67C5B">
        <w:rPr>
          <w:rFonts w:ascii="Joost" w:eastAsia="Times New Roman" w:hAnsi="Joost" w:cs="Times New Roman"/>
          <w:b/>
        </w:rPr>
        <w:t>nuo</w:t>
      </w:r>
      <w:r w:rsidR="00734FBF" w:rsidRPr="00D67C5B">
        <w:rPr>
          <w:rFonts w:ascii="Joost" w:eastAsia="Times New Roman" w:hAnsi="Joost" w:cs="Times New Roman"/>
          <w:b/>
        </w:rPr>
        <w:t xml:space="preserve"> </w:t>
      </w:r>
      <w:r w:rsidRPr="00D67C5B">
        <w:rPr>
          <w:rFonts w:ascii="Joost" w:eastAsia="Times New Roman" w:hAnsi="Joost" w:cs="Times New Roman"/>
          <w:b/>
        </w:rPr>
        <w:t>pasiūlymų</w:t>
      </w:r>
      <w:r w:rsidR="00734FBF" w:rsidRPr="00D67C5B">
        <w:rPr>
          <w:rFonts w:ascii="Joost" w:eastAsia="Times New Roman" w:hAnsi="Joost" w:cs="Times New Roman"/>
          <w:b/>
        </w:rPr>
        <w:t xml:space="preserve"> </w:t>
      </w:r>
      <w:r w:rsidRPr="00D67C5B">
        <w:rPr>
          <w:rFonts w:ascii="Joost" w:eastAsia="Times New Roman" w:hAnsi="Joost" w:cs="Times New Roman"/>
          <w:b/>
        </w:rPr>
        <w:t>pateikimo</w:t>
      </w:r>
      <w:r w:rsidR="00734FBF" w:rsidRPr="00D67C5B">
        <w:rPr>
          <w:rFonts w:ascii="Joost" w:eastAsia="Times New Roman" w:hAnsi="Joost" w:cs="Times New Roman"/>
          <w:b/>
        </w:rPr>
        <w:t xml:space="preserve"> </w:t>
      </w:r>
      <w:r w:rsidRPr="00D67C5B">
        <w:rPr>
          <w:rFonts w:ascii="Joost" w:eastAsia="Times New Roman" w:hAnsi="Joost" w:cs="Times New Roman"/>
          <w:b/>
        </w:rPr>
        <w:t>termino</w:t>
      </w:r>
      <w:r w:rsidR="00734FBF" w:rsidRPr="00D67C5B">
        <w:rPr>
          <w:rFonts w:ascii="Joost" w:eastAsia="Times New Roman" w:hAnsi="Joost" w:cs="Times New Roman"/>
          <w:b/>
        </w:rPr>
        <w:t xml:space="preserve"> </w:t>
      </w:r>
      <w:r w:rsidRPr="00D67C5B">
        <w:rPr>
          <w:rFonts w:ascii="Joost" w:eastAsia="Times New Roman" w:hAnsi="Joost" w:cs="Times New Roman"/>
          <w:b/>
        </w:rPr>
        <w:t>pabaigos.</w:t>
      </w:r>
    </w:p>
    <w:sectPr w:rsidR="00001A9C" w:rsidRPr="00D67C5B" w:rsidSect="00AD3BE8">
      <w:pgSz w:w="12240" w:h="15840"/>
      <w:pgMar w:top="851" w:right="567"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25125" w14:textId="77777777" w:rsidR="00770E8E" w:rsidRDefault="00770E8E" w:rsidP="00560FF0">
      <w:pPr>
        <w:spacing w:after="0" w:line="240" w:lineRule="auto"/>
      </w:pPr>
      <w:r>
        <w:separator/>
      </w:r>
    </w:p>
  </w:endnote>
  <w:endnote w:type="continuationSeparator" w:id="0">
    <w:p w14:paraId="47C41480" w14:textId="77777777" w:rsidR="00770E8E" w:rsidRDefault="00770E8E" w:rsidP="00560FF0">
      <w:pPr>
        <w:spacing w:after="0" w:line="240" w:lineRule="auto"/>
      </w:pPr>
      <w:r>
        <w:continuationSeparator/>
      </w:r>
    </w:p>
  </w:endnote>
  <w:endnote w:type="continuationNotice" w:id="1">
    <w:p w14:paraId="3C4E922D" w14:textId="77777777" w:rsidR="00770E8E" w:rsidRDefault="00770E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Optima">
    <w:altName w:val="Times New Roman"/>
    <w:charset w:val="00"/>
    <w:family w:val="swiss"/>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Yantramanav">
    <w:altName w:val="Times New Roman"/>
    <w:charset w:val="00"/>
    <w:family w:val="auto"/>
    <w:pitch w:val="variable"/>
    <w:sig w:usb0="80008003" w:usb1="00000000" w:usb2="00000000" w:usb3="00000000" w:csb0="00000001"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A36F5" w14:textId="77777777" w:rsidR="00770E8E" w:rsidRDefault="00770E8E" w:rsidP="00560FF0">
      <w:pPr>
        <w:spacing w:after="0" w:line="240" w:lineRule="auto"/>
      </w:pPr>
      <w:r>
        <w:separator/>
      </w:r>
    </w:p>
  </w:footnote>
  <w:footnote w:type="continuationSeparator" w:id="0">
    <w:p w14:paraId="1B6C1AE8" w14:textId="77777777" w:rsidR="00770E8E" w:rsidRDefault="00770E8E" w:rsidP="00560FF0">
      <w:pPr>
        <w:spacing w:after="0" w:line="240" w:lineRule="auto"/>
      </w:pPr>
      <w:r>
        <w:continuationSeparator/>
      </w:r>
    </w:p>
  </w:footnote>
  <w:footnote w:type="continuationNotice" w:id="1">
    <w:p w14:paraId="48D61317" w14:textId="77777777" w:rsidR="00770E8E" w:rsidRDefault="00770E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multilevel"/>
    <w:tmpl w:val="A0FA02D8"/>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1DB32540"/>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074670"/>
    <w:multiLevelType w:val="multilevel"/>
    <w:tmpl w:val="E8823F4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DE12293"/>
    <w:multiLevelType w:val="hybridMultilevel"/>
    <w:tmpl w:val="92DA443A"/>
    <w:lvl w:ilvl="0" w:tplc="8A902570">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0"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05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4E6F1C"/>
    <w:multiLevelType w:val="hybridMultilevel"/>
    <w:tmpl w:val="41EA3EA6"/>
    <w:lvl w:ilvl="0" w:tplc="EBB2B654">
      <w:start w:val="1"/>
      <w:numFmt w:val="decimal"/>
      <w:lvlText w:val="%1"/>
      <w:lvlJc w:val="left"/>
      <w:pPr>
        <w:ind w:left="2345" w:hanging="360"/>
      </w:pPr>
      <w:rPr>
        <w:rFonts w:hint="default"/>
        <w:b/>
        <w:bCs/>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5"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5"/>
  </w:num>
  <w:num w:numId="2" w16cid:durableId="286204442">
    <w:abstractNumId w:val="8"/>
  </w:num>
  <w:num w:numId="3" w16cid:durableId="438455588">
    <w:abstractNumId w:val="1"/>
  </w:num>
  <w:num w:numId="4" w16cid:durableId="1581717496">
    <w:abstractNumId w:val="5"/>
  </w:num>
  <w:num w:numId="5" w16cid:durableId="739256261">
    <w:abstractNumId w:val="2"/>
  </w:num>
  <w:num w:numId="6" w16cid:durableId="1258370274">
    <w:abstractNumId w:val="16"/>
  </w:num>
  <w:num w:numId="7" w16cid:durableId="807623734">
    <w:abstractNumId w:val="12"/>
  </w:num>
  <w:num w:numId="8" w16cid:durableId="1335105433">
    <w:abstractNumId w:val="7"/>
  </w:num>
  <w:num w:numId="9" w16cid:durableId="1324552767">
    <w:abstractNumId w:val="0"/>
  </w:num>
  <w:num w:numId="10" w16cid:durableId="767233035">
    <w:abstractNumId w:val="6"/>
  </w:num>
  <w:num w:numId="11" w16cid:durableId="1743142694">
    <w:abstractNumId w:val="10"/>
  </w:num>
  <w:num w:numId="12" w16cid:durableId="4595512">
    <w:abstractNumId w:val="11"/>
  </w:num>
  <w:num w:numId="13" w16cid:durableId="350188786">
    <w:abstractNumId w:val="13"/>
  </w:num>
  <w:num w:numId="14" w16cid:durableId="2075008286">
    <w:abstractNumId w:val="14"/>
  </w:num>
  <w:num w:numId="15" w16cid:durableId="929315685">
    <w:abstractNumId w:val="3"/>
  </w:num>
  <w:num w:numId="16" w16cid:durableId="1848862174">
    <w:abstractNumId w:val="9"/>
  </w:num>
  <w:num w:numId="17" w16cid:durableId="688911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3924"/>
    <w:rsid w:val="00007628"/>
    <w:rsid w:val="00007E38"/>
    <w:rsid w:val="00014469"/>
    <w:rsid w:val="00015661"/>
    <w:rsid w:val="0001686A"/>
    <w:rsid w:val="00020ADC"/>
    <w:rsid w:val="00021063"/>
    <w:rsid w:val="00022835"/>
    <w:rsid w:val="0003061D"/>
    <w:rsid w:val="00030B4C"/>
    <w:rsid w:val="0003369C"/>
    <w:rsid w:val="00033854"/>
    <w:rsid w:val="00034E6F"/>
    <w:rsid w:val="000351B1"/>
    <w:rsid w:val="00036A5B"/>
    <w:rsid w:val="00036CC5"/>
    <w:rsid w:val="00037383"/>
    <w:rsid w:val="00040EBF"/>
    <w:rsid w:val="00046563"/>
    <w:rsid w:val="00046BD3"/>
    <w:rsid w:val="00046E75"/>
    <w:rsid w:val="000501F0"/>
    <w:rsid w:val="00052EF5"/>
    <w:rsid w:val="00053086"/>
    <w:rsid w:val="00053144"/>
    <w:rsid w:val="00056530"/>
    <w:rsid w:val="00070D6C"/>
    <w:rsid w:val="000771D1"/>
    <w:rsid w:val="0008105E"/>
    <w:rsid w:val="000811BD"/>
    <w:rsid w:val="00081829"/>
    <w:rsid w:val="00087430"/>
    <w:rsid w:val="00090BD7"/>
    <w:rsid w:val="00091441"/>
    <w:rsid w:val="00091720"/>
    <w:rsid w:val="00093D43"/>
    <w:rsid w:val="000964EC"/>
    <w:rsid w:val="0009744D"/>
    <w:rsid w:val="00097CF6"/>
    <w:rsid w:val="000A0788"/>
    <w:rsid w:val="000A10BD"/>
    <w:rsid w:val="000A61DF"/>
    <w:rsid w:val="000B0151"/>
    <w:rsid w:val="000B1DF7"/>
    <w:rsid w:val="000B3A2F"/>
    <w:rsid w:val="000B75DA"/>
    <w:rsid w:val="000C2D22"/>
    <w:rsid w:val="000C4568"/>
    <w:rsid w:val="000C4824"/>
    <w:rsid w:val="000C565A"/>
    <w:rsid w:val="000C7487"/>
    <w:rsid w:val="000D19B0"/>
    <w:rsid w:val="000D2056"/>
    <w:rsid w:val="000E135F"/>
    <w:rsid w:val="000E1EE2"/>
    <w:rsid w:val="000E33DB"/>
    <w:rsid w:val="000E441D"/>
    <w:rsid w:val="000F146D"/>
    <w:rsid w:val="000F1D7A"/>
    <w:rsid w:val="000F3B1A"/>
    <w:rsid w:val="00100E94"/>
    <w:rsid w:val="00104908"/>
    <w:rsid w:val="00111778"/>
    <w:rsid w:val="001117E9"/>
    <w:rsid w:val="0011417C"/>
    <w:rsid w:val="0011434F"/>
    <w:rsid w:val="00115383"/>
    <w:rsid w:val="0012771D"/>
    <w:rsid w:val="0013045D"/>
    <w:rsid w:val="00137435"/>
    <w:rsid w:val="00137AFE"/>
    <w:rsid w:val="00153898"/>
    <w:rsid w:val="00156205"/>
    <w:rsid w:val="0015764A"/>
    <w:rsid w:val="001613D7"/>
    <w:rsid w:val="001645E0"/>
    <w:rsid w:val="001755D6"/>
    <w:rsid w:val="00175A4F"/>
    <w:rsid w:val="00176C3A"/>
    <w:rsid w:val="001814E5"/>
    <w:rsid w:val="00184D66"/>
    <w:rsid w:val="001954B5"/>
    <w:rsid w:val="00195994"/>
    <w:rsid w:val="001A3DEF"/>
    <w:rsid w:val="001A3DF6"/>
    <w:rsid w:val="001A6E82"/>
    <w:rsid w:val="001A735C"/>
    <w:rsid w:val="001B0EA6"/>
    <w:rsid w:val="001C315C"/>
    <w:rsid w:val="001E0839"/>
    <w:rsid w:val="001E3CB1"/>
    <w:rsid w:val="001E44B8"/>
    <w:rsid w:val="001E55FC"/>
    <w:rsid w:val="001F0759"/>
    <w:rsid w:val="002019C1"/>
    <w:rsid w:val="002067BF"/>
    <w:rsid w:val="0021022A"/>
    <w:rsid w:val="002126F5"/>
    <w:rsid w:val="0022420A"/>
    <w:rsid w:val="00226434"/>
    <w:rsid w:val="002266C2"/>
    <w:rsid w:val="00230D88"/>
    <w:rsid w:val="002351EB"/>
    <w:rsid w:val="00247939"/>
    <w:rsid w:val="002562F1"/>
    <w:rsid w:val="002635C5"/>
    <w:rsid w:val="00265155"/>
    <w:rsid w:val="0026598B"/>
    <w:rsid w:val="0027649A"/>
    <w:rsid w:val="002851DE"/>
    <w:rsid w:val="00290431"/>
    <w:rsid w:val="00295147"/>
    <w:rsid w:val="00295A01"/>
    <w:rsid w:val="00297440"/>
    <w:rsid w:val="00297855"/>
    <w:rsid w:val="002A57FE"/>
    <w:rsid w:val="002B039B"/>
    <w:rsid w:val="002B0BAC"/>
    <w:rsid w:val="002B4224"/>
    <w:rsid w:val="002B54CA"/>
    <w:rsid w:val="002B76FF"/>
    <w:rsid w:val="002C4562"/>
    <w:rsid w:val="002C5109"/>
    <w:rsid w:val="002D1B48"/>
    <w:rsid w:val="002E111D"/>
    <w:rsid w:val="002E3B9E"/>
    <w:rsid w:val="002E6B0F"/>
    <w:rsid w:val="002E6EDF"/>
    <w:rsid w:val="002F26F7"/>
    <w:rsid w:val="002F2D64"/>
    <w:rsid w:val="00305C88"/>
    <w:rsid w:val="00311428"/>
    <w:rsid w:val="00311CA2"/>
    <w:rsid w:val="003135AF"/>
    <w:rsid w:val="00315054"/>
    <w:rsid w:val="00316BAC"/>
    <w:rsid w:val="00316FC9"/>
    <w:rsid w:val="0032149D"/>
    <w:rsid w:val="00321E4D"/>
    <w:rsid w:val="00323E99"/>
    <w:rsid w:val="00325905"/>
    <w:rsid w:val="00330693"/>
    <w:rsid w:val="00340019"/>
    <w:rsid w:val="00342382"/>
    <w:rsid w:val="00344276"/>
    <w:rsid w:val="003452F5"/>
    <w:rsid w:val="0034591D"/>
    <w:rsid w:val="00347E33"/>
    <w:rsid w:val="00350073"/>
    <w:rsid w:val="00353C64"/>
    <w:rsid w:val="00361F79"/>
    <w:rsid w:val="003624AC"/>
    <w:rsid w:val="0036290A"/>
    <w:rsid w:val="0036571E"/>
    <w:rsid w:val="00370410"/>
    <w:rsid w:val="0037572B"/>
    <w:rsid w:val="003759D2"/>
    <w:rsid w:val="003768AF"/>
    <w:rsid w:val="00376C52"/>
    <w:rsid w:val="003772BE"/>
    <w:rsid w:val="00381204"/>
    <w:rsid w:val="003826D3"/>
    <w:rsid w:val="0038741D"/>
    <w:rsid w:val="00393EED"/>
    <w:rsid w:val="00394115"/>
    <w:rsid w:val="003944FC"/>
    <w:rsid w:val="00395DD1"/>
    <w:rsid w:val="003960D5"/>
    <w:rsid w:val="00396A61"/>
    <w:rsid w:val="003A39AC"/>
    <w:rsid w:val="003B0DDC"/>
    <w:rsid w:val="003B5A1B"/>
    <w:rsid w:val="003B6B84"/>
    <w:rsid w:val="003C0C50"/>
    <w:rsid w:val="003C1120"/>
    <w:rsid w:val="003C2602"/>
    <w:rsid w:val="003C61F3"/>
    <w:rsid w:val="003C6ACE"/>
    <w:rsid w:val="003C6D97"/>
    <w:rsid w:val="003D1E57"/>
    <w:rsid w:val="003D3D71"/>
    <w:rsid w:val="003D3E9C"/>
    <w:rsid w:val="003E276A"/>
    <w:rsid w:val="003F0529"/>
    <w:rsid w:val="003F24DE"/>
    <w:rsid w:val="003F7149"/>
    <w:rsid w:val="004001D7"/>
    <w:rsid w:val="00405BA3"/>
    <w:rsid w:val="004071AB"/>
    <w:rsid w:val="00411583"/>
    <w:rsid w:val="00413FB4"/>
    <w:rsid w:val="00414124"/>
    <w:rsid w:val="00420BD4"/>
    <w:rsid w:val="0042281B"/>
    <w:rsid w:val="00425353"/>
    <w:rsid w:val="00427C2F"/>
    <w:rsid w:val="0043571D"/>
    <w:rsid w:val="00435C85"/>
    <w:rsid w:val="00436E3C"/>
    <w:rsid w:val="004403DB"/>
    <w:rsid w:val="00442113"/>
    <w:rsid w:val="00442676"/>
    <w:rsid w:val="00443294"/>
    <w:rsid w:val="0044609C"/>
    <w:rsid w:val="00446627"/>
    <w:rsid w:val="00446828"/>
    <w:rsid w:val="00450510"/>
    <w:rsid w:val="004522A3"/>
    <w:rsid w:val="00452D30"/>
    <w:rsid w:val="00454CD0"/>
    <w:rsid w:val="00456B35"/>
    <w:rsid w:val="00465129"/>
    <w:rsid w:val="004702F8"/>
    <w:rsid w:val="004733E1"/>
    <w:rsid w:val="00474AB5"/>
    <w:rsid w:val="0047619E"/>
    <w:rsid w:val="00481C10"/>
    <w:rsid w:val="00483E33"/>
    <w:rsid w:val="004878DE"/>
    <w:rsid w:val="00487A5D"/>
    <w:rsid w:val="00492D15"/>
    <w:rsid w:val="004930EB"/>
    <w:rsid w:val="004B3313"/>
    <w:rsid w:val="004C1283"/>
    <w:rsid w:val="004C1CC2"/>
    <w:rsid w:val="004C252B"/>
    <w:rsid w:val="004C3700"/>
    <w:rsid w:val="004C3B02"/>
    <w:rsid w:val="004C6040"/>
    <w:rsid w:val="004C63E9"/>
    <w:rsid w:val="004D05B3"/>
    <w:rsid w:val="004D2AF5"/>
    <w:rsid w:val="004D2F47"/>
    <w:rsid w:val="004D5DA0"/>
    <w:rsid w:val="004E2E0D"/>
    <w:rsid w:val="004E38E5"/>
    <w:rsid w:val="004F0859"/>
    <w:rsid w:val="004F2E96"/>
    <w:rsid w:val="004F3D2C"/>
    <w:rsid w:val="00503CCA"/>
    <w:rsid w:val="00514E9D"/>
    <w:rsid w:val="005255B2"/>
    <w:rsid w:val="00525BD3"/>
    <w:rsid w:val="00526A73"/>
    <w:rsid w:val="00531FC5"/>
    <w:rsid w:val="00537189"/>
    <w:rsid w:val="00543F3C"/>
    <w:rsid w:val="005443C0"/>
    <w:rsid w:val="0055549D"/>
    <w:rsid w:val="00560FF0"/>
    <w:rsid w:val="005730AC"/>
    <w:rsid w:val="00573AB4"/>
    <w:rsid w:val="00575832"/>
    <w:rsid w:val="00582CC8"/>
    <w:rsid w:val="00586C54"/>
    <w:rsid w:val="00592631"/>
    <w:rsid w:val="00595431"/>
    <w:rsid w:val="00596272"/>
    <w:rsid w:val="005A3B3D"/>
    <w:rsid w:val="005B0EBD"/>
    <w:rsid w:val="005B4A53"/>
    <w:rsid w:val="005C2BFD"/>
    <w:rsid w:val="005C2CA7"/>
    <w:rsid w:val="005C5E09"/>
    <w:rsid w:val="005D008F"/>
    <w:rsid w:val="005D4FC8"/>
    <w:rsid w:val="005D688E"/>
    <w:rsid w:val="005E118D"/>
    <w:rsid w:val="005E7BC8"/>
    <w:rsid w:val="005F34B4"/>
    <w:rsid w:val="005F6007"/>
    <w:rsid w:val="0061204F"/>
    <w:rsid w:val="00613D51"/>
    <w:rsid w:val="00621BB5"/>
    <w:rsid w:val="006231FD"/>
    <w:rsid w:val="00623610"/>
    <w:rsid w:val="00623969"/>
    <w:rsid w:val="006245BC"/>
    <w:rsid w:val="006263EA"/>
    <w:rsid w:val="00634619"/>
    <w:rsid w:val="00634BFD"/>
    <w:rsid w:val="00642B80"/>
    <w:rsid w:val="00643B7A"/>
    <w:rsid w:val="00646A43"/>
    <w:rsid w:val="0064736E"/>
    <w:rsid w:val="00653A37"/>
    <w:rsid w:val="00654B49"/>
    <w:rsid w:val="006558C1"/>
    <w:rsid w:val="00660C98"/>
    <w:rsid w:val="006612C2"/>
    <w:rsid w:val="006614B5"/>
    <w:rsid w:val="006627BD"/>
    <w:rsid w:val="006633B1"/>
    <w:rsid w:val="0066460B"/>
    <w:rsid w:val="006654CA"/>
    <w:rsid w:val="006676B6"/>
    <w:rsid w:val="006734DC"/>
    <w:rsid w:val="006855D7"/>
    <w:rsid w:val="0069013B"/>
    <w:rsid w:val="00692E5A"/>
    <w:rsid w:val="00696DBC"/>
    <w:rsid w:val="00697C3B"/>
    <w:rsid w:val="006A0B6A"/>
    <w:rsid w:val="006A4305"/>
    <w:rsid w:val="006A49A4"/>
    <w:rsid w:val="006B067D"/>
    <w:rsid w:val="006B5355"/>
    <w:rsid w:val="006B70C3"/>
    <w:rsid w:val="006C041C"/>
    <w:rsid w:val="006C14EB"/>
    <w:rsid w:val="006D255A"/>
    <w:rsid w:val="006D5B5A"/>
    <w:rsid w:val="006E3CCA"/>
    <w:rsid w:val="006E4AA5"/>
    <w:rsid w:val="006E5A63"/>
    <w:rsid w:val="006F0680"/>
    <w:rsid w:val="006F344B"/>
    <w:rsid w:val="006F4977"/>
    <w:rsid w:val="006F7467"/>
    <w:rsid w:val="00701C7E"/>
    <w:rsid w:val="00702D78"/>
    <w:rsid w:val="00704ADF"/>
    <w:rsid w:val="00705700"/>
    <w:rsid w:val="00706357"/>
    <w:rsid w:val="00727DEC"/>
    <w:rsid w:val="00734D85"/>
    <w:rsid w:val="00734FBF"/>
    <w:rsid w:val="0073677E"/>
    <w:rsid w:val="00737621"/>
    <w:rsid w:val="00742B1B"/>
    <w:rsid w:val="00744A18"/>
    <w:rsid w:val="00744FB0"/>
    <w:rsid w:val="007450E0"/>
    <w:rsid w:val="00747DDB"/>
    <w:rsid w:val="00752B38"/>
    <w:rsid w:val="00767948"/>
    <w:rsid w:val="00770E8E"/>
    <w:rsid w:val="0077111A"/>
    <w:rsid w:val="007716E6"/>
    <w:rsid w:val="007750CB"/>
    <w:rsid w:val="007774C3"/>
    <w:rsid w:val="00784F81"/>
    <w:rsid w:val="0078587C"/>
    <w:rsid w:val="00786939"/>
    <w:rsid w:val="00787049"/>
    <w:rsid w:val="00787E1F"/>
    <w:rsid w:val="00793CDD"/>
    <w:rsid w:val="00796A4F"/>
    <w:rsid w:val="00796CC6"/>
    <w:rsid w:val="007A03C7"/>
    <w:rsid w:val="007A0792"/>
    <w:rsid w:val="007A3B38"/>
    <w:rsid w:val="007A3C2A"/>
    <w:rsid w:val="007A4CF8"/>
    <w:rsid w:val="007B05C3"/>
    <w:rsid w:val="007B0D1F"/>
    <w:rsid w:val="007B4B31"/>
    <w:rsid w:val="007C011F"/>
    <w:rsid w:val="007C12A9"/>
    <w:rsid w:val="007C21EE"/>
    <w:rsid w:val="007C29A2"/>
    <w:rsid w:val="007C3185"/>
    <w:rsid w:val="007C41B8"/>
    <w:rsid w:val="007C783A"/>
    <w:rsid w:val="007D3E94"/>
    <w:rsid w:val="007D6261"/>
    <w:rsid w:val="007E47F3"/>
    <w:rsid w:val="007E65BD"/>
    <w:rsid w:val="007F13AE"/>
    <w:rsid w:val="007F4D75"/>
    <w:rsid w:val="007F6099"/>
    <w:rsid w:val="007F6641"/>
    <w:rsid w:val="007F7EDA"/>
    <w:rsid w:val="00804428"/>
    <w:rsid w:val="00804C6D"/>
    <w:rsid w:val="00807078"/>
    <w:rsid w:val="008077C8"/>
    <w:rsid w:val="00810305"/>
    <w:rsid w:val="00813D67"/>
    <w:rsid w:val="00820578"/>
    <w:rsid w:val="00820AC8"/>
    <w:rsid w:val="00825D62"/>
    <w:rsid w:val="00834757"/>
    <w:rsid w:val="00845979"/>
    <w:rsid w:val="0084785C"/>
    <w:rsid w:val="00865A37"/>
    <w:rsid w:val="00866646"/>
    <w:rsid w:val="00877FF7"/>
    <w:rsid w:val="008807B3"/>
    <w:rsid w:val="008821CB"/>
    <w:rsid w:val="00883509"/>
    <w:rsid w:val="00884EE2"/>
    <w:rsid w:val="008938DD"/>
    <w:rsid w:val="00895AAA"/>
    <w:rsid w:val="008969AB"/>
    <w:rsid w:val="008A2E4C"/>
    <w:rsid w:val="008A7B0D"/>
    <w:rsid w:val="008B25B2"/>
    <w:rsid w:val="008C08E8"/>
    <w:rsid w:val="008C3747"/>
    <w:rsid w:val="008C388B"/>
    <w:rsid w:val="008C4747"/>
    <w:rsid w:val="008C7323"/>
    <w:rsid w:val="008D0098"/>
    <w:rsid w:val="008D6A40"/>
    <w:rsid w:val="008E3DCB"/>
    <w:rsid w:val="008E4022"/>
    <w:rsid w:val="008E63D4"/>
    <w:rsid w:val="008F1585"/>
    <w:rsid w:val="008F36D3"/>
    <w:rsid w:val="008F44E9"/>
    <w:rsid w:val="0090175B"/>
    <w:rsid w:val="00902C72"/>
    <w:rsid w:val="00904C42"/>
    <w:rsid w:val="009122CF"/>
    <w:rsid w:val="009158D2"/>
    <w:rsid w:val="00920EAB"/>
    <w:rsid w:val="00925426"/>
    <w:rsid w:val="0092673F"/>
    <w:rsid w:val="009272F7"/>
    <w:rsid w:val="00931CAE"/>
    <w:rsid w:val="00934F1B"/>
    <w:rsid w:val="00937849"/>
    <w:rsid w:val="00946055"/>
    <w:rsid w:val="00946D9D"/>
    <w:rsid w:val="009470DC"/>
    <w:rsid w:val="00947FFB"/>
    <w:rsid w:val="00955EE4"/>
    <w:rsid w:val="00970AEE"/>
    <w:rsid w:val="00972BEC"/>
    <w:rsid w:val="00973233"/>
    <w:rsid w:val="009739DE"/>
    <w:rsid w:val="00980627"/>
    <w:rsid w:val="00985308"/>
    <w:rsid w:val="00993352"/>
    <w:rsid w:val="00995F35"/>
    <w:rsid w:val="009968D2"/>
    <w:rsid w:val="00997491"/>
    <w:rsid w:val="009A0D52"/>
    <w:rsid w:val="009A3B89"/>
    <w:rsid w:val="009B03B5"/>
    <w:rsid w:val="009B14AF"/>
    <w:rsid w:val="009B3267"/>
    <w:rsid w:val="009B7B17"/>
    <w:rsid w:val="009C6CD1"/>
    <w:rsid w:val="009C7D8E"/>
    <w:rsid w:val="009D2AC5"/>
    <w:rsid w:val="009D5387"/>
    <w:rsid w:val="009D5FD5"/>
    <w:rsid w:val="009D746B"/>
    <w:rsid w:val="009E283E"/>
    <w:rsid w:val="009E5280"/>
    <w:rsid w:val="009F2F33"/>
    <w:rsid w:val="009F3A9C"/>
    <w:rsid w:val="009F3CFA"/>
    <w:rsid w:val="009F6690"/>
    <w:rsid w:val="00A01167"/>
    <w:rsid w:val="00A01270"/>
    <w:rsid w:val="00A01F72"/>
    <w:rsid w:val="00A031A3"/>
    <w:rsid w:val="00A07BF3"/>
    <w:rsid w:val="00A07FC3"/>
    <w:rsid w:val="00A109CE"/>
    <w:rsid w:val="00A11902"/>
    <w:rsid w:val="00A144E0"/>
    <w:rsid w:val="00A20E16"/>
    <w:rsid w:val="00A27312"/>
    <w:rsid w:val="00A313BD"/>
    <w:rsid w:val="00A31E81"/>
    <w:rsid w:val="00A33D5C"/>
    <w:rsid w:val="00A34989"/>
    <w:rsid w:val="00A36927"/>
    <w:rsid w:val="00A40277"/>
    <w:rsid w:val="00A43CFA"/>
    <w:rsid w:val="00A44A2B"/>
    <w:rsid w:val="00A538E9"/>
    <w:rsid w:val="00A53D0A"/>
    <w:rsid w:val="00A55209"/>
    <w:rsid w:val="00A560C5"/>
    <w:rsid w:val="00A64745"/>
    <w:rsid w:val="00A74691"/>
    <w:rsid w:val="00A74E3C"/>
    <w:rsid w:val="00A74FBD"/>
    <w:rsid w:val="00A7660A"/>
    <w:rsid w:val="00A7791A"/>
    <w:rsid w:val="00A825F1"/>
    <w:rsid w:val="00A82808"/>
    <w:rsid w:val="00A830AA"/>
    <w:rsid w:val="00A83481"/>
    <w:rsid w:val="00A83B80"/>
    <w:rsid w:val="00A921CA"/>
    <w:rsid w:val="00AA1519"/>
    <w:rsid w:val="00AB60E4"/>
    <w:rsid w:val="00AC1437"/>
    <w:rsid w:val="00AC17DB"/>
    <w:rsid w:val="00AC1ECB"/>
    <w:rsid w:val="00AC4813"/>
    <w:rsid w:val="00AC4A0B"/>
    <w:rsid w:val="00AD33C3"/>
    <w:rsid w:val="00AD3BE8"/>
    <w:rsid w:val="00AD63E7"/>
    <w:rsid w:val="00AD6849"/>
    <w:rsid w:val="00AE5C7A"/>
    <w:rsid w:val="00AE6A6A"/>
    <w:rsid w:val="00B00478"/>
    <w:rsid w:val="00B049E0"/>
    <w:rsid w:val="00B0631B"/>
    <w:rsid w:val="00B07EF9"/>
    <w:rsid w:val="00B14FB5"/>
    <w:rsid w:val="00B2252E"/>
    <w:rsid w:val="00B229EF"/>
    <w:rsid w:val="00B25CDB"/>
    <w:rsid w:val="00B32D03"/>
    <w:rsid w:val="00B35078"/>
    <w:rsid w:val="00B36435"/>
    <w:rsid w:val="00B37F41"/>
    <w:rsid w:val="00B42742"/>
    <w:rsid w:val="00B42C6E"/>
    <w:rsid w:val="00B44432"/>
    <w:rsid w:val="00B47064"/>
    <w:rsid w:val="00B47D9D"/>
    <w:rsid w:val="00B50BDE"/>
    <w:rsid w:val="00B57494"/>
    <w:rsid w:val="00B60176"/>
    <w:rsid w:val="00B60E35"/>
    <w:rsid w:val="00B6378D"/>
    <w:rsid w:val="00B65085"/>
    <w:rsid w:val="00B65AD4"/>
    <w:rsid w:val="00B65BA6"/>
    <w:rsid w:val="00B666F9"/>
    <w:rsid w:val="00B729E5"/>
    <w:rsid w:val="00B739EF"/>
    <w:rsid w:val="00B742D1"/>
    <w:rsid w:val="00B7591E"/>
    <w:rsid w:val="00B82826"/>
    <w:rsid w:val="00B82D03"/>
    <w:rsid w:val="00B85B92"/>
    <w:rsid w:val="00B863C3"/>
    <w:rsid w:val="00B91857"/>
    <w:rsid w:val="00B94418"/>
    <w:rsid w:val="00B95F30"/>
    <w:rsid w:val="00B96F57"/>
    <w:rsid w:val="00BA55E1"/>
    <w:rsid w:val="00BB53D1"/>
    <w:rsid w:val="00BC08A8"/>
    <w:rsid w:val="00BC0AF4"/>
    <w:rsid w:val="00BC7A39"/>
    <w:rsid w:val="00BE05A5"/>
    <w:rsid w:val="00BE3B86"/>
    <w:rsid w:val="00BF63A4"/>
    <w:rsid w:val="00C06CFE"/>
    <w:rsid w:val="00C11971"/>
    <w:rsid w:val="00C11D96"/>
    <w:rsid w:val="00C16FC2"/>
    <w:rsid w:val="00C22A7E"/>
    <w:rsid w:val="00C25D1A"/>
    <w:rsid w:val="00C27190"/>
    <w:rsid w:val="00C27866"/>
    <w:rsid w:val="00C30DD5"/>
    <w:rsid w:val="00C314C5"/>
    <w:rsid w:val="00C342DF"/>
    <w:rsid w:val="00C34D79"/>
    <w:rsid w:val="00C35902"/>
    <w:rsid w:val="00C374E7"/>
    <w:rsid w:val="00C375AD"/>
    <w:rsid w:val="00C420F4"/>
    <w:rsid w:val="00C439F2"/>
    <w:rsid w:val="00C43DBF"/>
    <w:rsid w:val="00C46E26"/>
    <w:rsid w:val="00C51A68"/>
    <w:rsid w:val="00C609E9"/>
    <w:rsid w:val="00C61B5E"/>
    <w:rsid w:val="00C624B2"/>
    <w:rsid w:val="00C62FFE"/>
    <w:rsid w:val="00C74CAF"/>
    <w:rsid w:val="00C76F64"/>
    <w:rsid w:val="00C82E85"/>
    <w:rsid w:val="00C83972"/>
    <w:rsid w:val="00C92867"/>
    <w:rsid w:val="00C956E1"/>
    <w:rsid w:val="00CA1299"/>
    <w:rsid w:val="00CA37A1"/>
    <w:rsid w:val="00CA40A0"/>
    <w:rsid w:val="00CB0E6F"/>
    <w:rsid w:val="00CC6D71"/>
    <w:rsid w:val="00CD195D"/>
    <w:rsid w:val="00CD19F5"/>
    <w:rsid w:val="00CD2195"/>
    <w:rsid w:val="00CD53CB"/>
    <w:rsid w:val="00CD72E1"/>
    <w:rsid w:val="00CE3CAF"/>
    <w:rsid w:val="00CE3F00"/>
    <w:rsid w:val="00CE7E79"/>
    <w:rsid w:val="00CF3449"/>
    <w:rsid w:val="00CF565A"/>
    <w:rsid w:val="00CF5CAF"/>
    <w:rsid w:val="00CF7735"/>
    <w:rsid w:val="00D05F22"/>
    <w:rsid w:val="00D077E3"/>
    <w:rsid w:val="00D108E2"/>
    <w:rsid w:val="00D10924"/>
    <w:rsid w:val="00D111F5"/>
    <w:rsid w:val="00D1244C"/>
    <w:rsid w:val="00D141CC"/>
    <w:rsid w:val="00D17387"/>
    <w:rsid w:val="00D2196D"/>
    <w:rsid w:val="00D23DBF"/>
    <w:rsid w:val="00D3371D"/>
    <w:rsid w:val="00D35E7D"/>
    <w:rsid w:val="00D459AD"/>
    <w:rsid w:val="00D47A85"/>
    <w:rsid w:val="00D51D29"/>
    <w:rsid w:val="00D62359"/>
    <w:rsid w:val="00D67994"/>
    <w:rsid w:val="00D67C5B"/>
    <w:rsid w:val="00D71F10"/>
    <w:rsid w:val="00D71F90"/>
    <w:rsid w:val="00D73703"/>
    <w:rsid w:val="00D8125A"/>
    <w:rsid w:val="00D835E6"/>
    <w:rsid w:val="00D87F9C"/>
    <w:rsid w:val="00D903DD"/>
    <w:rsid w:val="00D94915"/>
    <w:rsid w:val="00D9555E"/>
    <w:rsid w:val="00D964E3"/>
    <w:rsid w:val="00DB56A6"/>
    <w:rsid w:val="00DC26D0"/>
    <w:rsid w:val="00DC60A6"/>
    <w:rsid w:val="00DD1143"/>
    <w:rsid w:val="00DD1F25"/>
    <w:rsid w:val="00DD1F58"/>
    <w:rsid w:val="00DD69CA"/>
    <w:rsid w:val="00DD7C23"/>
    <w:rsid w:val="00DE696E"/>
    <w:rsid w:val="00DE6D74"/>
    <w:rsid w:val="00DF2C4E"/>
    <w:rsid w:val="00DF48A6"/>
    <w:rsid w:val="00DF6E3C"/>
    <w:rsid w:val="00E002ED"/>
    <w:rsid w:val="00E010B7"/>
    <w:rsid w:val="00E05117"/>
    <w:rsid w:val="00E05652"/>
    <w:rsid w:val="00E14F2D"/>
    <w:rsid w:val="00E16934"/>
    <w:rsid w:val="00E16F60"/>
    <w:rsid w:val="00E213E5"/>
    <w:rsid w:val="00E22BCD"/>
    <w:rsid w:val="00E23B32"/>
    <w:rsid w:val="00E321C9"/>
    <w:rsid w:val="00E339EB"/>
    <w:rsid w:val="00E3521C"/>
    <w:rsid w:val="00E35544"/>
    <w:rsid w:val="00E466CE"/>
    <w:rsid w:val="00E47830"/>
    <w:rsid w:val="00E5038C"/>
    <w:rsid w:val="00E5288A"/>
    <w:rsid w:val="00E53865"/>
    <w:rsid w:val="00E603F4"/>
    <w:rsid w:val="00E64FC4"/>
    <w:rsid w:val="00E67154"/>
    <w:rsid w:val="00E676D2"/>
    <w:rsid w:val="00E71E76"/>
    <w:rsid w:val="00E76847"/>
    <w:rsid w:val="00E81007"/>
    <w:rsid w:val="00E81342"/>
    <w:rsid w:val="00E81B78"/>
    <w:rsid w:val="00E90206"/>
    <w:rsid w:val="00E90561"/>
    <w:rsid w:val="00EA1A67"/>
    <w:rsid w:val="00EA4AEC"/>
    <w:rsid w:val="00EA5E18"/>
    <w:rsid w:val="00EB1F47"/>
    <w:rsid w:val="00EB65DC"/>
    <w:rsid w:val="00EB6ECE"/>
    <w:rsid w:val="00EC6926"/>
    <w:rsid w:val="00EC7938"/>
    <w:rsid w:val="00ED06F8"/>
    <w:rsid w:val="00ED251C"/>
    <w:rsid w:val="00EE5D1F"/>
    <w:rsid w:val="00EE655C"/>
    <w:rsid w:val="00EF1E27"/>
    <w:rsid w:val="00F02F98"/>
    <w:rsid w:val="00F152D1"/>
    <w:rsid w:val="00F3257B"/>
    <w:rsid w:val="00F33466"/>
    <w:rsid w:val="00F3439B"/>
    <w:rsid w:val="00F42F72"/>
    <w:rsid w:val="00F43E94"/>
    <w:rsid w:val="00F4548B"/>
    <w:rsid w:val="00F471D2"/>
    <w:rsid w:val="00F47549"/>
    <w:rsid w:val="00F5718A"/>
    <w:rsid w:val="00F604F8"/>
    <w:rsid w:val="00F65F0E"/>
    <w:rsid w:val="00F72FFA"/>
    <w:rsid w:val="00F85CA5"/>
    <w:rsid w:val="00F87D40"/>
    <w:rsid w:val="00F91EF5"/>
    <w:rsid w:val="00F95F5D"/>
    <w:rsid w:val="00F9766E"/>
    <w:rsid w:val="00FA32FF"/>
    <w:rsid w:val="00FA56E0"/>
    <w:rsid w:val="00FB0CB2"/>
    <w:rsid w:val="00FB28C2"/>
    <w:rsid w:val="00FB4EEC"/>
    <w:rsid w:val="00FB64DF"/>
    <w:rsid w:val="00FC566F"/>
    <w:rsid w:val="00FD0A3D"/>
    <w:rsid w:val="00FD491E"/>
    <w:rsid w:val="00FE277D"/>
    <w:rsid w:val="00FF03E5"/>
    <w:rsid w:val="00FF5363"/>
    <w:rsid w:val="01792BB0"/>
    <w:rsid w:val="023872F4"/>
    <w:rsid w:val="03369A30"/>
    <w:rsid w:val="04522B9E"/>
    <w:rsid w:val="05C888EB"/>
    <w:rsid w:val="065E85C4"/>
    <w:rsid w:val="0802836F"/>
    <w:rsid w:val="0A9C48BC"/>
    <w:rsid w:val="0B7051AD"/>
    <w:rsid w:val="0BD24483"/>
    <w:rsid w:val="0D9B5609"/>
    <w:rsid w:val="103C0034"/>
    <w:rsid w:val="10493009"/>
    <w:rsid w:val="114CFEE3"/>
    <w:rsid w:val="115EAC0D"/>
    <w:rsid w:val="11CE67C9"/>
    <w:rsid w:val="14CBE1B6"/>
    <w:rsid w:val="19099FDF"/>
    <w:rsid w:val="1A72D8F6"/>
    <w:rsid w:val="1B321A7D"/>
    <w:rsid w:val="1B4DEE6A"/>
    <w:rsid w:val="1DEC694B"/>
    <w:rsid w:val="2138D05B"/>
    <w:rsid w:val="21996CCB"/>
    <w:rsid w:val="23E3B9A9"/>
    <w:rsid w:val="25EA5AF8"/>
    <w:rsid w:val="26A0D7C2"/>
    <w:rsid w:val="286982CC"/>
    <w:rsid w:val="28A70C55"/>
    <w:rsid w:val="2C4F19AA"/>
    <w:rsid w:val="2D5D65BA"/>
    <w:rsid w:val="2EC86C65"/>
    <w:rsid w:val="2EC90835"/>
    <w:rsid w:val="31BBBA50"/>
    <w:rsid w:val="345F572D"/>
    <w:rsid w:val="348DC88B"/>
    <w:rsid w:val="34CC88BB"/>
    <w:rsid w:val="37336E75"/>
    <w:rsid w:val="38853E9B"/>
    <w:rsid w:val="394B5681"/>
    <w:rsid w:val="3AFBC7C9"/>
    <w:rsid w:val="3B20738B"/>
    <w:rsid w:val="3C5887C0"/>
    <w:rsid w:val="3CC8FDEA"/>
    <w:rsid w:val="3D416AFE"/>
    <w:rsid w:val="3DBBBC92"/>
    <w:rsid w:val="3DBDC04C"/>
    <w:rsid w:val="3F0D19D6"/>
    <w:rsid w:val="3F24A732"/>
    <w:rsid w:val="41A38140"/>
    <w:rsid w:val="43D1DD41"/>
    <w:rsid w:val="4416CA0C"/>
    <w:rsid w:val="44B22FEF"/>
    <w:rsid w:val="45F4C6B8"/>
    <w:rsid w:val="4643E3A5"/>
    <w:rsid w:val="47157928"/>
    <w:rsid w:val="47C1A9CD"/>
    <w:rsid w:val="489DDEA0"/>
    <w:rsid w:val="48CF46E1"/>
    <w:rsid w:val="4D02D60D"/>
    <w:rsid w:val="4E38D9EF"/>
    <w:rsid w:val="4EBBAE64"/>
    <w:rsid w:val="4FBFA057"/>
    <w:rsid w:val="50C4C19B"/>
    <w:rsid w:val="51D27CA2"/>
    <w:rsid w:val="5208408B"/>
    <w:rsid w:val="52AD271E"/>
    <w:rsid w:val="54276C91"/>
    <w:rsid w:val="54562B4E"/>
    <w:rsid w:val="54AC4DA3"/>
    <w:rsid w:val="556404AC"/>
    <w:rsid w:val="55A532DA"/>
    <w:rsid w:val="55FCC14D"/>
    <w:rsid w:val="59F1EA47"/>
    <w:rsid w:val="5A51A747"/>
    <w:rsid w:val="5C6F21E0"/>
    <w:rsid w:val="5D30B3F9"/>
    <w:rsid w:val="5D766EDB"/>
    <w:rsid w:val="5E631252"/>
    <w:rsid w:val="5E68D2A0"/>
    <w:rsid w:val="5EB33AB3"/>
    <w:rsid w:val="5EE060F0"/>
    <w:rsid w:val="60ABE7A3"/>
    <w:rsid w:val="613A391F"/>
    <w:rsid w:val="61AC92AE"/>
    <w:rsid w:val="620DEB8D"/>
    <w:rsid w:val="62D36681"/>
    <w:rsid w:val="62DADA1C"/>
    <w:rsid w:val="63FC44A1"/>
    <w:rsid w:val="649796C3"/>
    <w:rsid w:val="66ABA197"/>
    <w:rsid w:val="67BC9512"/>
    <w:rsid w:val="692BC16A"/>
    <w:rsid w:val="6A821E31"/>
    <w:rsid w:val="6BEE4EC5"/>
    <w:rsid w:val="6DB1F9D7"/>
    <w:rsid w:val="6E6CD600"/>
    <w:rsid w:val="70581FB4"/>
    <w:rsid w:val="716C5C48"/>
    <w:rsid w:val="72A29A99"/>
    <w:rsid w:val="72B3E9DE"/>
    <w:rsid w:val="734685F2"/>
    <w:rsid w:val="76D49DEC"/>
    <w:rsid w:val="77033248"/>
    <w:rsid w:val="777FBB1C"/>
    <w:rsid w:val="7A0EDC05"/>
    <w:rsid w:val="7A4ED5E5"/>
    <w:rsid w:val="7B28E79B"/>
    <w:rsid w:val="7D32770F"/>
    <w:rsid w:val="7D3F6BE7"/>
    <w:rsid w:val="7D96D2A2"/>
    <w:rsid w:val="7E4743B3"/>
    <w:rsid w:val="7F345AC3"/>
    <w:rsid w:val="7FF050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AB022BC1-6C1F-4F47-B80E-AC7E9F803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 w:type="paragraph" w:styleId="Footer">
    <w:name w:val="footer"/>
    <w:basedOn w:val="Normal"/>
    <w:link w:val="FooterChar"/>
    <w:uiPriority w:val="99"/>
    <w:semiHidden/>
    <w:unhideWhenUsed/>
    <w:rsid w:val="009470D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470DC"/>
    <w:rPr>
      <w:rFonts w:eastAsiaTheme="minorEastAsia"/>
      <w:lang w:val="lt-LT" w:eastAsia="lt-LT"/>
    </w:rPr>
  </w:style>
  <w:style w:type="paragraph" w:customStyle="1" w:styleId="prastasis1">
    <w:name w:val="Įprastasis1"/>
    <w:rsid w:val="00443294"/>
    <w:pPr>
      <w:suppressAutoHyphens/>
      <w:autoSpaceDN w:val="0"/>
      <w:spacing w:line="256" w:lineRule="auto"/>
      <w:textAlignment w:val="baseline"/>
    </w:pPr>
    <w:rPr>
      <w:rFonts w:ascii="Calibri" w:eastAsia="Calibri" w:hAnsi="Calibri" w:cs="Times New Roman"/>
      <w:lang w:val="lt-LT"/>
    </w:rPr>
  </w:style>
  <w:style w:type="paragraph" w:customStyle="1" w:styleId="Body2">
    <w:name w:val="Body 2"/>
    <w:rsid w:val="00C624B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character" w:styleId="Mention">
    <w:name w:val="Mention"/>
    <w:basedOn w:val="DefaultParagraphFont"/>
    <w:uiPriority w:val="99"/>
    <w:unhideWhenUsed/>
    <w:rsid w:val="00B85B92"/>
    <w:rPr>
      <w:color w:val="2B579A"/>
      <w:shd w:val="clear" w:color="auto" w:fill="E1DFDD"/>
    </w:rPr>
  </w:style>
  <w:style w:type="character" w:customStyle="1" w:styleId="normaltextrun">
    <w:name w:val="normaltextrun"/>
    <w:basedOn w:val="DefaultParagraphFont"/>
    <w:rsid w:val="00265155"/>
  </w:style>
  <w:style w:type="character" w:customStyle="1" w:styleId="eop">
    <w:name w:val="eop"/>
    <w:basedOn w:val="DefaultParagraphFont"/>
    <w:rsid w:val="00265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110320533">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633218449">
      <w:bodyDiv w:val="1"/>
      <w:marLeft w:val="0"/>
      <w:marRight w:val="0"/>
      <w:marTop w:val="0"/>
      <w:marBottom w:val="0"/>
      <w:divBdr>
        <w:top w:val="none" w:sz="0" w:space="0" w:color="auto"/>
        <w:left w:val="none" w:sz="0" w:space="0" w:color="auto"/>
        <w:bottom w:val="none" w:sz="0" w:space="0" w:color="auto"/>
        <w:right w:val="none" w:sz="0" w:space="0" w:color="auto"/>
      </w:divBdr>
    </w:div>
    <w:div w:id="728723325">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2.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4.xml><?xml version="1.0" encoding="utf-8"?>
<ds:datastoreItem xmlns:ds="http://schemas.openxmlformats.org/officeDocument/2006/customXml" ds:itemID="{269C28AB-2A02-4CE7-9E1C-B2FFFB43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887</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14</cp:revision>
  <dcterms:created xsi:type="dcterms:W3CDTF">2026-07-14T14:53:00Z</dcterms:created>
  <dcterms:modified xsi:type="dcterms:W3CDTF">2026-07-17T10:44:00Z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